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72469" w14:textId="77777777" w:rsidR="00B3413D" w:rsidRDefault="00E62235" w:rsidP="00E62235">
      <w:pPr>
        <w:jc w:val="center"/>
        <w:rPr>
          <w:b/>
          <w:bCs/>
          <w:rtl/>
        </w:rPr>
      </w:pPr>
      <w:r w:rsidRPr="00E62235">
        <w:rPr>
          <w:rFonts w:hint="cs"/>
          <w:b/>
          <w:bCs/>
          <w:rtl/>
        </w:rPr>
        <w:t xml:space="preserve">דף עבודה </w:t>
      </w:r>
      <w:r w:rsidRPr="00E62235">
        <w:rPr>
          <w:b/>
          <w:bCs/>
          <w:rtl/>
        </w:rPr>
        <w:t>–</w:t>
      </w:r>
      <w:r w:rsidRPr="00E62235">
        <w:rPr>
          <w:rFonts w:hint="cs"/>
          <w:b/>
          <w:bCs/>
          <w:rtl/>
        </w:rPr>
        <w:t xml:space="preserve"> יוזמה ואחריות</w:t>
      </w:r>
    </w:p>
    <w:p w14:paraId="0E6C8652" w14:textId="77777777" w:rsidR="00E62235" w:rsidRDefault="00E62235" w:rsidP="00E62235">
      <w:pPr>
        <w:jc w:val="center"/>
        <w:rPr>
          <w:rtl/>
        </w:rPr>
      </w:pPr>
      <w:r w:rsidRPr="00E62235">
        <w:rPr>
          <w:rFonts w:hint="cs"/>
          <w:rtl/>
        </w:rPr>
        <w:t>שמות ב, א-י</w:t>
      </w:r>
    </w:p>
    <w:p w14:paraId="7469B7C6" w14:textId="77777777" w:rsidR="00E62235" w:rsidRDefault="00E62235" w:rsidP="00E62235">
      <w:pPr>
        <w:jc w:val="center"/>
      </w:pPr>
    </w:p>
    <w:p w14:paraId="16BC2BC8" w14:textId="77777777" w:rsidR="00E62235" w:rsidRPr="0010187D" w:rsidRDefault="00E62235" w:rsidP="0010187D">
      <w:pPr>
        <w:pStyle w:val="ListParagraph"/>
        <w:rPr>
          <w:rFonts w:ascii="open sans hebrew" w:hAnsi="open sans hebrew"/>
          <w:color w:val="4A4A4A"/>
          <w:sz w:val="23"/>
          <w:szCs w:val="23"/>
        </w:rPr>
      </w:pPr>
    </w:p>
    <w:p w14:paraId="4BE84D14" w14:textId="77777777" w:rsidR="00E62235" w:rsidRPr="00CA6D26" w:rsidRDefault="00E62235" w:rsidP="0010187D">
      <w:pPr>
        <w:pStyle w:val="ListParagraph"/>
        <w:numPr>
          <w:ilvl w:val="0"/>
          <w:numId w:val="1"/>
        </w:numPr>
        <w:spacing w:line="480" w:lineRule="auto"/>
        <w:rPr>
          <w:rFonts w:ascii="open sans hebrew" w:hAnsi="open sans hebrew"/>
          <w:sz w:val="23"/>
          <w:szCs w:val="23"/>
          <w:rtl/>
        </w:rPr>
      </w:pPr>
      <w:r w:rsidRPr="00CA6D26">
        <w:rPr>
          <w:rFonts w:ascii="open sans hebrew" w:hAnsi="open sans hebrew" w:hint="cs"/>
          <w:sz w:val="23"/>
          <w:szCs w:val="23"/>
          <w:rtl/>
        </w:rPr>
        <w:t>ס</w:t>
      </w:r>
      <w:r w:rsidRPr="00CA6D26">
        <w:rPr>
          <w:rFonts w:ascii="open sans hebrew" w:hAnsi="open sans hebrew"/>
          <w:sz w:val="23"/>
          <w:szCs w:val="23"/>
          <w:rtl/>
        </w:rPr>
        <w:t>כמו את מה שקראנו במילים שלכם או באמצעות ציור. שימו לב לפרטים</w:t>
      </w:r>
      <w:r w:rsidRPr="00CA6D26">
        <w:rPr>
          <w:rFonts w:ascii="open sans hebrew" w:hAnsi="open sans hebrew"/>
          <w:sz w:val="23"/>
          <w:szCs w:val="23"/>
        </w:rPr>
        <w:t>.</w:t>
      </w:r>
    </w:p>
    <w:p w14:paraId="29E1E5AA" w14:textId="77777777" w:rsidR="00E62235" w:rsidRPr="00CA6D26" w:rsidRDefault="0010187D" w:rsidP="0010187D">
      <w:pPr>
        <w:pStyle w:val="ListParagraph"/>
        <w:numPr>
          <w:ilvl w:val="0"/>
          <w:numId w:val="1"/>
        </w:numPr>
        <w:spacing w:line="480" w:lineRule="auto"/>
        <w:rPr>
          <w:rFonts w:ascii="open sans hebrew" w:hAnsi="open sans hebrew"/>
          <w:sz w:val="23"/>
          <w:szCs w:val="23"/>
        </w:rPr>
      </w:pPr>
      <w:r w:rsidRPr="00CA6D26">
        <w:rPr>
          <w:rFonts w:ascii="open sans hebrew" w:hAnsi="open sans hebrew"/>
          <w:sz w:val="23"/>
          <w:szCs w:val="23"/>
          <w:rtl/>
        </w:rPr>
        <w:t>אילו פעולות עושה מרים, אחות משה, ואיך היא תורמת לפתרון הבעיות בסיפור</w:t>
      </w:r>
      <w:r w:rsidRPr="00CA6D26">
        <w:rPr>
          <w:rFonts w:ascii="open sans hebrew" w:hAnsi="open sans hebrew"/>
          <w:sz w:val="23"/>
          <w:szCs w:val="23"/>
        </w:rPr>
        <w:t>?</w:t>
      </w:r>
    </w:p>
    <w:p w14:paraId="5A3465BA" w14:textId="77777777" w:rsidR="0010187D" w:rsidRPr="00CA6D26" w:rsidRDefault="0010187D" w:rsidP="0010187D">
      <w:pPr>
        <w:pStyle w:val="ListParagraph"/>
        <w:numPr>
          <w:ilvl w:val="0"/>
          <w:numId w:val="1"/>
        </w:numPr>
        <w:spacing w:line="480" w:lineRule="auto"/>
        <w:rPr>
          <w:rFonts w:ascii="open sans hebrew" w:hAnsi="open sans hebrew"/>
          <w:sz w:val="23"/>
          <w:szCs w:val="23"/>
        </w:rPr>
      </w:pPr>
      <w:r w:rsidRPr="00CA6D26">
        <w:rPr>
          <w:rFonts w:ascii="open sans hebrew" w:hAnsi="open sans hebrew"/>
          <w:sz w:val="23"/>
          <w:szCs w:val="23"/>
          <w:rtl/>
        </w:rPr>
        <w:t>חִשבו: מדוע מרים פועלת כך? מה היה קורה, לדעתכם, אילו מרים לא הייתה נוקטת יוזמה</w:t>
      </w:r>
      <w:r w:rsidRPr="00CA6D26">
        <w:rPr>
          <w:rFonts w:ascii="open sans hebrew" w:hAnsi="open sans hebrew"/>
          <w:sz w:val="23"/>
          <w:szCs w:val="23"/>
        </w:rPr>
        <w:t>?</w:t>
      </w:r>
      <w:bookmarkStart w:id="0" w:name="_GoBack"/>
      <w:bookmarkEnd w:id="0"/>
    </w:p>
    <w:p w14:paraId="272F688A" w14:textId="77777777" w:rsidR="0010187D" w:rsidRPr="00CA6D26" w:rsidRDefault="0010187D" w:rsidP="0010187D">
      <w:pPr>
        <w:pStyle w:val="ListParagraph"/>
        <w:numPr>
          <w:ilvl w:val="0"/>
          <w:numId w:val="1"/>
        </w:numPr>
        <w:spacing w:line="480" w:lineRule="auto"/>
        <w:rPr>
          <w:rFonts w:ascii="open sans hebrew" w:hAnsi="open sans hebrew"/>
          <w:sz w:val="23"/>
          <w:szCs w:val="23"/>
        </w:rPr>
      </w:pPr>
      <w:r w:rsidRPr="00CA6D26">
        <w:rPr>
          <w:rFonts w:ascii="open sans hebrew" w:hAnsi="open sans hebrew"/>
          <w:sz w:val="23"/>
          <w:szCs w:val="23"/>
          <w:rtl/>
        </w:rPr>
        <w:t>ביאורי מילים- מתחו קווים בין המילים לפירושים שלהן</w:t>
      </w:r>
      <w:r w:rsidRPr="00CA6D26">
        <w:rPr>
          <w:rFonts w:ascii="open sans hebrew" w:hAnsi="open sans hebrew"/>
          <w:sz w:val="23"/>
          <w:szCs w:val="23"/>
        </w:rPr>
        <w:t>:</w:t>
      </w:r>
    </w:p>
    <w:p w14:paraId="60CA330C" w14:textId="3B618A48" w:rsidR="0010187D" w:rsidRPr="00CA6D26" w:rsidRDefault="00CA6D26" w:rsidP="0010187D">
      <w:pPr>
        <w:pStyle w:val="ListParagraph"/>
        <w:spacing w:line="480" w:lineRule="auto"/>
        <w:rPr>
          <w:rFonts w:ascii="open sans hebrew" w:hAnsi="open sans hebrew"/>
          <w:sz w:val="23"/>
          <w:szCs w:val="23"/>
        </w:rPr>
      </w:pPr>
      <w:r w:rsidRPr="00CA6D26">
        <w:rPr>
          <w:rtl/>
        </w:rPr>
        <w:t>ותֵּתַצַּב</w:t>
      </w:r>
      <w:r w:rsidR="0010187D" w:rsidRPr="00CA6D26">
        <w:rPr>
          <w:rFonts w:ascii="open sans hebrew" w:hAnsi="open sans hebrew"/>
          <w:sz w:val="23"/>
          <w:szCs w:val="23"/>
          <w:rtl/>
        </w:rPr>
        <w:t>;</w:t>
      </w:r>
      <w:r w:rsidR="0010187D" w:rsidRPr="00CA6D26">
        <w:rPr>
          <w:rFonts w:ascii="open sans hebrew" w:hAnsi="open sans hebrew" w:hint="cs"/>
          <w:sz w:val="23"/>
          <w:szCs w:val="23"/>
          <w:rtl/>
        </w:rPr>
        <w:t xml:space="preserve">        </w:t>
      </w:r>
      <w:r w:rsidR="0010187D" w:rsidRPr="00CA6D26">
        <w:rPr>
          <w:rFonts w:ascii="open sans hebrew" w:hAnsi="open sans hebrew"/>
          <w:sz w:val="23"/>
          <w:szCs w:val="23"/>
          <w:rtl/>
        </w:rPr>
        <w:t>וַתֵּרֶא;</w:t>
      </w:r>
      <w:r w:rsidR="0010187D" w:rsidRPr="00CA6D26">
        <w:rPr>
          <w:rFonts w:ascii="open sans hebrew" w:hAnsi="open sans hebrew" w:hint="cs"/>
          <w:sz w:val="23"/>
          <w:szCs w:val="23"/>
          <w:rtl/>
        </w:rPr>
        <w:t xml:space="preserve">      </w:t>
      </w:r>
      <w:r w:rsidR="0010187D" w:rsidRPr="00CA6D26">
        <w:rPr>
          <w:rFonts w:ascii="open sans hebrew" w:hAnsi="open sans hebrew"/>
          <w:sz w:val="23"/>
          <w:szCs w:val="23"/>
          <w:rtl/>
        </w:rPr>
        <w:t> וַתַּחְמֹל;</w:t>
      </w:r>
      <w:r w:rsidR="0010187D" w:rsidRPr="00CA6D26">
        <w:rPr>
          <w:rFonts w:ascii="open sans hebrew" w:hAnsi="open sans hebrew" w:hint="cs"/>
          <w:sz w:val="23"/>
          <w:szCs w:val="23"/>
          <w:rtl/>
        </w:rPr>
        <w:t xml:space="preserve">      </w:t>
      </w:r>
      <w:r w:rsidR="0010187D" w:rsidRPr="00CA6D26">
        <w:rPr>
          <w:rFonts w:ascii="open sans hebrew" w:hAnsi="open sans hebrew"/>
          <w:sz w:val="23"/>
          <w:szCs w:val="23"/>
          <w:rtl/>
        </w:rPr>
        <w:t> וַתֹּאמֶר</w:t>
      </w:r>
    </w:p>
    <w:p w14:paraId="4815470C" w14:textId="77777777" w:rsidR="0010187D" w:rsidRPr="00CA6D26" w:rsidRDefault="0010187D" w:rsidP="0010187D">
      <w:pPr>
        <w:pStyle w:val="ListParagraph"/>
        <w:spacing w:line="480" w:lineRule="auto"/>
        <w:rPr>
          <w:rFonts w:ascii="open sans hebrew" w:hAnsi="open sans hebrew"/>
          <w:sz w:val="23"/>
          <w:szCs w:val="23"/>
          <w:rtl/>
        </w:rPr>
      </w:pPr>
    </w:p>
    <w:p w14:paraId="73538294" w14:textId="77777777" w:rsidR="0010187D" w:rsidRPr="00CA6D26" w:rsidRDefault="0010187D" w:rsidP="0010187D">
      <w:pPr>
        <w:pStyle w:val="ListParagraph"/>
        <w:spacing w:line="480" w:lineRule="auto"/>
        <w:rPr>
          <w:rFonts w:ascii="open sans hebrew" w:hAnsi="open sans hebrew"/>
          <w:sz w:val="23"/>
          <w:szCs w:val="23"/>
        </w:rPr>
      </w:pPr>
      <w:r w:rsidRPr="00CA6D26">
        <w:rPr>
          <w:rFonts w:ascii="open sans hebrew" w:hAnsi="open sans hebrew"/>
          <w:sz w:val="23"/>
          <w:szCs w:val="23"/>
          <w:rtl/>
        </w:rPr>
        <w:t xml:space="preserve">אמרה; </w:t>
      </w:r>
      <w:r w:rsidRPr="00CA6D26">
        <w:rPr>
          <w:rFonts w:ascii="open sans hebrew" w:hAnsi="open sans hebrew" w:hint="cs"/>
          <w:sz w:val="23"/>
          <w:szCs w:val="23"/>
          <w:rtl/>
        </w:rPr>
        <w:t xml:space="preserve">     </w:t>
      </w:r>
      <w:r w:rsidRPr="00CA6D26">
        <w:rPr>
          <w:rFonts w:ascii="open sans hebrew" w:hAnsi="open sans hebrew"/>
          <w:sz w:val="23"/>
          <w:szCs w:val="23"/>
          <w:rtl/>
        </w:rPr>
        <w:t xml:space="preserve">ריחמה; </w:t>
      </w:r>
      <w:r w:rsidRPr="00CA6D26">
        <w:rPr>
          <w:rFonts w:ascii="open sans hebrew" w:hAnsi="open sans hebrew" w:hint="cs"/>
          <w:sz w:val="23"/>
          <w:szCs w:val="23"/>
          <w:rtl/>
        </w:rPr>
        <w:t xml:space="preserve">    </w:t>
      </w:r>
      <w:r w:rsidRPr="00CA6D26">
        <w:rPr>
          <w:rFonts w:ascii="open sans hebrew" w:hAnsi="open sans hebrew"/>
          <w:sz w:val="23"/>
          <w:szCs w:val="23"/>
          <w:rtl/>
        </w:rPr>
        <w:t>נעמדה;</w:t>
      </w:r>
      <w:r w:rsidRPr="00CA6D26">
        <w:rPr>
          <w:rFonts w:ascii="open sans hebrew" w:hAnsi="open sans hebrew" w:hint="cs"/>
          <w:sz w:val="23"/>
          <w:szCs w:val="23"/>
          <w:rtl/>
        </w:rPr>
        <w:t xml:space="preserve">      </w:t>
      </w:r>
      <w:r w:rsidRPr="00CA6D26">
        <w:rPr>
          <w:rFonts w:ascii="open sans hebrew" w:hAnsi="open sans hebrew"/>
          <w:sz w:val="23"/>
          <w:szCs w:val="23"/>
          <w:rtl/>
        </w:rPr>
        <w:t xml:space="preserve"> ראתה</w:t>
      </w:r>
    </w:p>
    <w:p w14:paraId="65C56532" w14:textId="77777777" w:rsidR="00E62235" w:rsidRPr="0010187D" w:rsidRDefault="00E62235" w:rsidP="0010187D">
      <w:pPr>
        <w:pStyle w:val="ListParagraph"/>
        <w:rPr>
          <w:rFonts w:ascii="open sans hebrew" w:hAnsi="open sans hebrew"/>
          <w:color w:val="4A4A4A"/>
          <w:sz w:val="23"/>
          <w:szCs w:val="23"/>
          <w:rtl/>
        </w:rPr>
      </w:pPr>
    </w:p>
    <w:sectPr w:rsidR="00E62235" w:rsidRPr="0010187D" w:rsidSect="001C0C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hebr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37D7B"/>
    <w:multiLevelType w:val="hybridMultilevel"/>
    <w:tmpl w:val="92788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2BB"/>
    <w:rsid w:val="0010187D"/>
    <w:rsid w:val="001C0CFE"/>
    <w:rsid w:val="002152BB"/>
    <w:rsid w:val="00416869"/>
    <w:rsid w:val="00B3413D"/>
    <w:rsid w:val="00CA6D26"/>
    <w:rsid w:val="00E56D21"/>
    <w:rsid w:val="00E6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B860"/>
  <w15:chartTrackingRefBased/>
  <w15:docId w15:val="{8531CEE9-A07A-4268-866B-7EDF9C6D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2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Noya Merige</dc:creator>
  <cp:keywords/>
  <dc:description/>
  <cp:lastModifiedBy>Bar Gabbai</cp:lastModifiedBy>
  <cp:revision>2</cp:revision>
  <dcterms:created xsi:type="dcterms:W3CDTF">2018-06-27T20:32:00Z</dcterms:created>
  <dcterms:modified xsi:type="dcterms:W3CDTF">2018-06-27T20:32:00Z</dcterms:modified>
</cp:coreProperties>
</file>