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D21B1" w14:textId="77777777" w:rsidR="00F571AF" w:rsidRPr="00FE15D6" w:rsidRDefault="00F571AF" w:rsidP="00F571AF">
      <w:pPr>
        <w:spacing w:after="200" w:line="240" w:lineRule="auto"/>
        <w:jc w:val="center"/>
        <w:rPr>
          <w:rFonts w:ascii="Calibri" w:eastAsia="Times New Roman" w:hAnsi="Calibri" w:cs="Calibri"/>
          <w:b/>
          <w:bCs/>
          <w:sz w:val="28"/>
          <w:szCs w:val="28"/>
          <w:rtl/>
        </w:rPr>
      </w:pPr>
      <w:r w:rsidRPr="00FE15D6">
        <w:rPr>
          <w:rFonts w:ascii="Calibri" w:hAnsi="Calibri" w:cs="Calibri"/>
          <w:sz w:val="28"/>
          <w:szCs w:val="28"/>
          <w:rtl/>
        </w:rPr>
        <w:t>כרטיסיות עם שאלות מכוונות לאפיון הדמויות</w:t>
      </w:r>
      <w:r w:rsidRPr="00FE15D6">
        <w:rPr>
          <w:rFonts w:ascii="Calibri" w:hAnsi="Calibri" w:cs="Calibri"/>
          <w:sz w:val="28"/>
          <w:szCs w:val="28"/>
        </w:rPr>
        <w:t>:</w:t>
      </w:r>
    </w:p>
    <w:p w14:paraId="06226336" w14:textId="77777777" w:rsidR="00F571AF" w:rsidRPr="00FE15D6" w:rsidRDefault="00F571AF" w:rsidP="00F571AF">
      <w:pPr>
        <w:spacing w:after="200" w:line="240" w:lineRule="auto"/>
        <w:rPr>
          <w:rFonts w:ascii="Times New Roman" w:eastAsia="Times New Roman" w:hAnsi="Times New Roman" w:cs="Times New Roman"/>
          <w:sz w:val="28"/>
          <w:szCs w:val="28"/>
        </w:rPr>
      </w:pPr>
      <w:r w:rsidRPr="00FE15D6">
        <w:rPr>
          <w:rFonts w:ascii="Calibri" w:eastAsia="Times New Roman" w:hAnsi="Calibri" w:cs="Calibri"/>
          <w:b/>
          <w:bCs/>
          <w:color w:val="000000"/>
          <w:sz w:val="24"/>
          <w:szCs w:val="24"/>
          <w:rtl/>
        </w:rPr>
        <w:t>נחש ואלוהים</w:t>
      </w:r>
    </w:p>
    <w:p w14:paraId="7044D546" w14:textId="77777777" w:rsidR="00F571AF" w:rsidRPr="00FE15D6" w:rsidRDefault="00F571AF" w:rsidP="00F571AF">
      <w:pPr>
        <w:spacing w:after="200" w:line="240" w:lineRule="auto"/>
        <w:rPr>
          <w:rFonts w:ascii="Times New Roman" w:eastAsia="Times New Roman" w:hAnsi="Times New Roman" w:cs="Times New Roman"/>
          <w:sz w:val="28"/>
          <w:szCs w:val="28"/>
          <w:rtl/>
        </w:rPr>
      </w:pPr>
      <w:r w:rsidRPr="00FE15D6">
        <w:rPr>
          <w:rFonts w:ascii="Calibri" w:eastAsia="Times New Roman" w:hAnsi="Calibri" w:cs="Calibri"/>
          <w:color w:val="000000"/>
          <w:sz w:val="24"/>
          <w:szCs w:val="24"/>
          <w:rtl/>
        </w:rPr>
        <w:t>דיאלוג ראשון-</w:t>
      </w:r>
      <w:r w:rsidRPr="00FE15D6">
        <w:rPr>
          <w:rFonts w:ascii="Calibri" w:eastAsia="Times New Roman" w:hAnsi="Calibri" w:cs="Calibri"/>
          <w:b/>
          <w:bCs/>
          <w:color w:val="000000"/>
          <w:sz w:val="24"/>
          <w:szCs w:val="24"/>
          <w:rtl/>
        </w:rPr>
        <w:t xml:space="preserve">  </w:t>
      </w:r>
      <w:r w:rsidRPr="00FE15D6">
        <w:rPr>
          <w:rFonts w:ascii="Calibri" w:eastAsia="Times New Roman" w:hAnsi="Calibri" w:cs="Calibri"/>
          <w:color w:val="000000"/>
          <w:sz w:val="24"/>
          <w:szCs w:val="24"/>
          <w:rtl/>
        </w:rPr>
        <w:t>פסוקים א-ז:  </w:t>
      </w:r>
    </w:p>
    <w:p w14:paraId="1BB6C349" w14:textId="77777777" w:rsidR="00F571AF" w:rsidRPr="00FE15D6" w:rsidRDefault="00F571AF" w:rsidP="00F571AF">
      <w:pPr>
        <w:spacing w:after="200" w:line="240" w:lineRule="auto"/>
        <w:rPr>
          <w:rFonts w:ascii="Times New Roman" w:eastAsia="Times New Roman" w:hAnsi="Times New Roman" w:cs="Times New Roman"/>
          <w:sz w:val="28"/>
          <w:szCs w:val="28"/>
          <w:rtl/>
        </w:rPr>
      </w:pPr>
      <w:r w:rsidRPr="00FE15D6">
        <w:rPr>
          <w:rFonts w:ascii="Calibri" w:eastAsia="Times New Roman" w:hAnsi="Calibri" w:cs="Calibri"/>
          <w:color w:val="000000"/>
          <w:sz w:val="24"/>
          <w:szCs w:val="24"/>
          <w:rtl/>
        </w:rPr>
        <w:t>נחש: המקרא מאפיין את הנחש כערום, מהי עורמה? כיצד הנחש פועל בעורמה? שימו לב כיצד הנחש פותח בדברים עם האישה וכיצד הוא מגיב לתשובתה. מה הוא אומר שמביא לכך  שבסופו של דבר האישה אוכלת מן הפרי? האם לדעתכם הנחש משקר לאישה לגבי מה יקרה אם יאכלו מן העץ</w:t>
      </w:r>
      <w:bookmarkStart w:id="0" w:name="_GoBack"/>
      <w:bookmarkEnd w:id="0"/>
      <w:r w:rsidRPr="00FE15D6">
        <w:rPr>
          <w:rFonts w:ascii="Calibri" w:eastAsia="Times New Roman" w:hAnsi="Calibri" w:cs="Calibri"/>
          <w:color w:val="000000"/>
          <w:sz w:val="24"/>
          <w:szCs w:val="24"/>
          <w:rtl/>
        </w:rPr>
        <w:t>?</w:t>
      </w:r>
    </w:p>
    <w:p w14:paraId="4D6E8DE0" w14:textId="77777777" w:rsidR="00F571AF" w:rsidRPr="00FE15D6" w:rsidRDefault="00F571AF" w:rsidP="00F571AF">
      <w:pPr>
        <w:spacing w:after="200" w:line="240" w:lineRule="auto"/>
        <w:rPr>
          <w:rFonts w:ascii="Times New Roman" w:eastAsia="Times New Roman" w:hAnsi="Times New Roman" w:cs="Times New Roman"/>
          <w:sz w:val="28"/>
          <w:szCs w:val="28"/>
          <w:rtl/>
        </w:rPr>
      </w:pPr>
      <w:r w:rsidRPr="00FE15D6">
        <w:rPr>
          <w:rFonts w:ascii="Calibri" w:eastAsia="Times New Roman" w:hAnsi="Calibri" w:cs="Calibri"/>
          <w:color w:val="000000"/>
          <w:sz w:val="24"/>
          <w:szCs w:val="24"/>
          <w:rtl/>
        </w:rPr>
        <w:t>דיאלוג שני</w:t>
      </w:r>
      <w:r w:rsidRPr="00FE15D6">
        <w:rPr>
          <w:rFonts w:ascii="Calibri" w:eastAsia="Times New Roman" w:hAnsi="Calibri" w:cs="Calibri"/>
          <w:b/>
          <w:bCs/>
          <w:color w:val="000000"/>
          <w:sz w:val="24"/>
          <w:szCs w:val="24"/>
          <w:rtl/>
        </w:rPr>
        <w:t xml:space="preserve">- </w:t>
      </w:r>
      <w:r w:rsidRPr="00FE15D6">
        <w:rPr>
          <w:rFonts w:ascii="Calibri" w:eastAsia="Times New Roman" w:hAnsi="Calibri" w:cs="Calibri"/>
          <w:color w:val="000000"/>
          <w:sz w:val="24"/>
          <w:szCs w:val="24"/>
          <w:rtl/>
        </w:rPr>
        <w:t>פסוקים ח- יג:</w:t>
      </w:r>
    </w:p>
    <w:p w14:paraId="2545B9B8" w14:textId="77777777" w:rsidR="00F571AF" w:rsidRPr="00FE15D6" w:rsidRDefault="00F571AF" w:rsidP="00F571AF">
      <w:pPr>
        <w:spacing w:after="200" w:line="240" w:lineRule="auto"/>
        <w:rPr>
          <w:rFonts w:ascii="Times New Roman" w:eastAsia="Times New Roman" w:hAnsi="Times New Roman" w:cs="Times New Roman"/>
          <w:sz w:val="28"/>
          <w:szCs w:val="28"/>
          <w:rtl/>
        </w:rPr>
      </w:pPr>
      <w:r w:rsidRPr="00FE15D6">
        <w:rPr>
          <w:rFonts w:ascii="Calibri" w:eastAsia="Times New Roman" w:hAnsi="Calibri" w:cs="Calibri"/>
          <w:color w:val="000000"/>
          <w:sz w:val="24"/>
          <w:szCs w:val="24"/>
          <w:rtl/>
        </w:rPr>
        <w:t>אלוהים: כיצד מיוצג אלוהים בפסוקים? אלוהים מיוצג באופן מיתמם, כמספר עד ולא כמספר כל יודע, הוא לכאורה במקרה מתהלך בגן, הוא אינו יודע היכן האיש והוא גם לכאורה  אינו יודע שהם אכלו מפרי העץ, מדוע הוא מיוצג באופן זה? מה פירוש שאלת האיכה של אלוהים, האם זה רק מקומו הפיזי של האדם?</w:t>
      </w:r>
    </w:p>
    <w:p w14:paraId="7EF29E88" w14:textId="77777777" w:rsidR="00F571AF" w:rsidRPr="00FE15D6" w:rsidRDefault="00F571AF" w:rsidP="00F571AF">
      <w:pPr>
        <w:spacing w:after="200" w:line="240" w:lineRule="auto"/>
        <w:rPr>
          <w:rFonts w:ascii="Times New Roman" w:eastAsia="Times New Roman" w:hAnsi="Times New Roman" w:cs="Times New Roman"/>
          <w:sz w:val="28"/>
          <w:szCs w:val="28"/>
          <w:rtl/>
        </w:rPr>
      </w:pPr>
      <w:r w:rsidRPr="00FE15D6">
        <w:rPr>
          <w:rFonts w:ascii="Calibri" w:eastAsia="Times New Roman" w:hAnsi="Calibri" w:cs="Calibri"/>
          <w:color w:val="000000"/>
          <w:sz w:val="24"/>
          <w:szCs w:val="24"/>
          <w:rtl/>
        </w:rPr>
        <w:t>השוואה- דמות הנחש בדיאלוג הראשון מתחלפת בדמותו של אלוהים בדיאלוג השני, מדוע לדעתכם?</w:t>
      </w:r>
    </w:p>
    <w:p w14:paraId="3CB8CDAE" w14:textId="77777777" w:rsidR="00F571AF" w:rsidRPr="00FE15D6" w:rsidRDefault="00F571AF" w:rsidP="00F571AF">
      <w:pPr>
        <w:bidi w:val="0"/>
        <w:spacing w:line="240" w:lineRule="auto"/>
        <w:rPr>
          <w:rFonts w:ascii="Times New Roman" w:eastAsia="Times New Roman" w:hAnsi="Times New Roman" w:cs="Times New Roman"/>
          <w:sz w:val="28"/>
          <w:szCs w:val="28"/>
          <w:rtl/>
        </w:rPr>
      </w:pPr>
    </w:p>
    <w:p w14:paraId="18B752DF" w14:textId="77777777" w:rsidR="00F571AF" w:rsidRPr="00FE15D6" w:rsidRDefault="00F571AF" w:rsidP="00F571AF">
      <w:pPr>
        <w:spacing w:after="200" w:line="240" w:lineRule="auto"/>
        <w:rPr>
          <w:rFonts w:ascii="Times New Roman" w:eastAsia="Times New Roman" w:hAnsi="Times New Roman" w:cs="Times New Roman"/>
          <w:sz w:val="28"/>
          <w:szCs w:val="28"/>
        </w:rPr>
      </w:pPr>
      <w:r w:rsidRPr="00FE15D6">
        <w:rPr>
          <w:rFonts w:ascii="Calibri" w:eastAsia="Times New Roman" w:hAnsi="Calibri" w:cs="Calibri"/>
          <w:b/>
          <w:bCs/>
          <w:color w:val="000000"/>
          <w:sz w:val="24"/>
          <w:szCs w:val="24"/>
          <w:rtl/>
        </w:rPr>
        <w:t>אישה</w:t>
      </w:r>
    </w:p>
    <w:p w14:paraId="4BF2F380" w14:textId="77777777" w:rsidR="00F571AF" w:rsidRPr="00FE15D6" w:rsidRDefault="00F571AF" w:rsidP="00F571AF">
      <w:pPr>
        <w:spacing w:after="200" w:line="240" w:lineRule="auto"/>
        <w:rPr>
          <w:rFonts w:ascii="Times New Roman" w:eastAsia="Times New Roman" w:hAnsi="Times New Roman" w:cs="Times New Roman"/>
          <w:sz w:val="28"/>
          <w:szCs w:val="28"/>
          <w:rtl/>
        </w:rPr>
      </w:pPr>
      <w:r w:rsidRPr="00FE15D6">
        <w:rPr>
          <w:rFonts w:ascii="Calibri" w:eastAsia="Times New Roman" w:hAnsi="Calibri" w:cs="Calibri"/>
          <w:color w:val="000000"/>
          <w:sz w:val="24"/>
          <w:szCs w:val="24"/>
          <w:rtl/>
        </w:rPr>
        <w:t>דיאלוג ראשון-</w:t>
      </w:r>
      <w:r w:rsidRPr="00FE15D6">
        <w:rPr>
          <w:rFonts w:ascii="Calibri" w:eastAsia="Times New Roman" w:hAnsi="Calibri" w:cs="Calibri"/>
          <w:b/>
          <w:bCs/>
          <w:color w:val="000000"/>
          <w:sz w:val="24"/>
          <w:szCs w:val="24"/>
          <w:rtl/>
        </w:rPr>
        <w:t xml:space="preserve">  </w:t>
      </w:r>
      <w:r w:rsidRPr="00FE15D6">
        <w:rPr>
          <w:rFonts w:ascii="Calibri" w:eastAsia="Times New Roman" w:hAnsi="Calibri" w:cs="Calibri"/>
          <w:color w:val="000000"/>
          <w:sz w:val="24"/>
          <w:szCs w:val="24"/>
          <w:rtl/>
        </w:rPr>
        <w:t>פסוקים א-ז:  </w:t>
      </w:r>
    </w:p>
    <w:p w14:paraId="42746212" w14:textId="77777777" w:rsidR="00F571AF" w:rsidRPr="00FE15D6" w:rsidRDefault="00F571AF" w:rsidP="00F571AF">
      <w:pPr>
        <w:spacing w:after="200" w:line="240" w:lineRule="auto"/>
        <w:rPr>
          <w:rFonts w:ascii="Times New Roman" w:eastAsia="Times New Roman" w:hAnsi="Times New Roman" w:cs="Times New Roman"/>
          <w:sz w:val="28"/>
          <w:szCs w:val="28"/>
          <w:rtl/>
        </w:rPr>
      </w:pPr>
      <w:r w:rsidRPr="00FE15D6">
        <w:rPr>
          <w:rFonts w:ascii="Calibri" w:eastAsia="Times New Roman" w:hAnsi="Calibri" w:cs="Calibri"/>
          <w:color w:val="000000"/>
          <w:sz w:val="24"/>
          <w:szCs w:val="24"/>
          <w:rtl/>
        </w:rPr>
        <w:t>איך האישה עונה לשאלה הראשונה והתמימה  של הנחש? מה היא משנה מהאיסור שניתן לאיש בפרק ב? כיצד האישה מתייחסת לפרי בהתחלה וכיצד לאחר דברי הנחש?  האם האישה מפתה את האיש לאכול מן הפרי?</w:t>
      </w:r>
    </w:p>
    <w:p w14:paraId="05E32DF3" w14:textId="77777777" w:rsidR="00F571AF" w:rsidRPr="00FE15D6" w:rsidRDefault="00F571AF" w:rsidP="00F571AF">
      <w:pPr>
        <w:spacing w:after="200" w:line="240" w:lineRule="auto"/>
        <w:rPr>
          <w:rFonts w:ascii="Times New Roman" w:eastAsia="Times New Roman" w:hAnsi="Times New Roman" w:cs="Times New Roman"/>
          <w:sz w:val="28"/>
          <w:szCs w:val="28"/>
          <w:rtl/>
        </w:rPr>
      </w:pPr>
      <w:r w:rsidRPr="00FE15D6">
        <w:rPr>
          <w:rFonts w:ascii="Calibri" w:eastAsia="Times New Roman" w:hAnsi="Calibri" w:cs="Calibri"/>
          <w:color w:val="000000"/>
          <w:sz w:val="24"/>
          <w:szCs w:val="24"/>
          <w:rtl/>
        </w:rPr>
        <w:t>דיאלוג שני</w:t>
      </w:r>
      <w:r w:rsidRPr="00FE15D6">
        <w:rPr>
          <w:rFonts w:ascii="Calibri" w:eastAsia="Times New Roman" w:hAnsi="Calibri" w:cs="Calibri"/>
          <w:b/>
          <w:bCs/>
          <w:color w:val="000000"/>
          <w:sz w:val="24"/>
          <w:szCs w:val="24"/>
          <w:rtl/>
        </w:rPr>
        <w:t xml:space="preserve">- </w:t>
      </w:r>
      <w:r w:rsidRPr="00FE15D6">
        <w:rPr>
          <w:rFonts w:ascii="Calibri" w:eastAsia="Times New Roman" w:hAnsi="Calibri" w:cs="Calibri"/>
          <w:color w:val="000000"/>
          <w:sz w:val="24"/>
          <w:szCs w:val="24"/>
          <w:rtl/>
        </w:rPr>
        <w:t>פסוקים ח- יג:</w:t>
      </w:r>
    </w:p>
    <w:p w14:paraId="77667BD8" w14:textId="77777777" w:rsidR="00F571AF" w:rsidRPr="00FE15D6" w:rsidRDefault="00F571AF" w:rsidP="00F571AF">
      <w:pPr>
        <w:spacing w:after="200" w:line="240" w:lineRule="auto"/>
        <w:rPr>
          <w:rFonts w:ascii="Times New Roman" w:eastAsia="Times New Roman" w:hAnsi="Times New Roman" w:cs="Times New Roman"/>
          <w:sz w:val="28"/>
          <w:szCs w:val="28"/>
          <w:rtl/>
        </w:rPr>
      </w:pPr>
      <w:r w:rsidRPr="00FE15D6">
        <w:rPr>
          <w:rFonts w:ascii="Calibri" w:eastAsia="Times New Roman" w:hAnsi="Calibri" w:cs="Calibri"/>
          <w:color w:val="000000"/>
          <w:sz w:val="24"/>
          <w:szCs w:val="24"/>
          <w:rtl/>
        </w:rPr>
        <w:t>מדוע האלוהים פונה דווקא לאיש ולא לאישה? היכן, לדעתכם, נכחה האישה בזמן השיחה בין האלוהים והאיש? מדוע האישה מאשימה את הנחש?</w:t>
      </w:r>
    </w:p>
    <w:p w14:paraId="31AA12FE" w14:textId="77777777" w:rsidR="00F571AF" w:rsidRPr="00FE15D6" w:rsidRDefault="00F571AF" w:rsidP="00F571AF">
      <w:pPr>
        <w:spacing w:after="200" w:line="240" w:lineRule="auto"/>
        <w:rPr>
          <w:rFonts w:ascii="Times New Roman" w:eastAsia="Times New Roman" w:hAnsi="Times New Roman" w:cs="Times New Roman"/>
          <w:sz w:val="28"/>
          <w:szCs w:val="28"/>
          <w:rtl/>
        </w:rPr>
      </w:pPr>
      <w:r w:rsidRPr="00FE15D6">
        <w:rPr>
          <w:rFonts w:ascii="Calibri" w:eastAsia="Times New Roman" w:hAnsi="Calibri" w:cs="Calibri"/>
          <w:color w:val="000000"/>
          <w:sz w:val="24"/>
          <w:szCs w:val="24"/>
          <w:rtl/>
        </w:rPr>
        <w:t>השוואה- האם דמותה של האישה משתנה בין שני הדיאלוגים? במה?</w:t>
      </w:r>
    </w:p>
    <w:p w14:paraId="64A7681F" w14:textId="77777777" w:rsidR="00F571AF" w:rsidRPr="00FE15D6" w:rsidRDefault="00F571AF" w:rsidP="00F571AF">
      <w:pPr>
        <w:bidi w:val="0"/>
        <w:spacing w:line="240" w:lineRule="auto"/>
        <w:rPr>
          <w:rFonts w:ascii="Times New Roman" w:eastAsia="Times New Roman" w:hAnsi="Times New Roman" w:cs="Times New Roman"/>
          <w:sz w:val="28"/>
          <w:szCs w:val="28"/>
          <w:rtl/>
        </w:rPr>
      </w:pPr>
    </w:p>
    <w:p w14:paraId="055262E7" w14:textId="77777777" w:rsidR="00F571AF" w:rsidRPr="00FE15D6" w:rsidRDefault="00F571AF" w:rsidP="00F571AF">
      <w:pPr>
        <w:spacing w:after="200" w:line="240" w:lineRule="auto"/>
        <w:rPr>
          <w:rFonts w:ascii="Times New Roman" w:eastAsia="Times New Roman" w:hAnsi="Times New Roman" w:cs="Times New Roman"/>
          <w:sz w:val="28"/>
          <w:szCs w:val="28"/>
        </w:rPr>
      </w:pPr>
      <w:r w:rsidRPr="00FE15D6">
        <w:rPr>
          <w:rFonts w:ascii="Calibri" w:eastAsia="Times New Roman" w:hAnsi="Calibri" w:cs="Calibri"/>
          <w:b/>
          <w:bCs/>
          <w:color w:val="000000"/>
          <w:sz w:val="24"/>
          <w:szCs w:val="24"/>
          <w:rtl/>
        </w:rPr>
        <w:t>איש</w:t>
      </w:r>
    </w:p>
    <w:p w14:paraId="44A8F223" w14:textId="77777777" w:rsidR="00F571AF" w:rsidRPr="00FE15D6" w:rsidRDefault="00F571AF" w:rsidP="00F571AF">
      <w:pPr>
        <w:spacing w:after="200" w:line="240" w:lineRule="auto"/>
        <w:rPr>
          <w:rFonts w:ascii="Times New Roman" w:eastAsia="Times New Roman" w:hAnsi="Times New Roman" w:cs="Times New Roman"/>
          <w:sz w:val="28"/>
          <w:szCs w:val="28"/>
          <w:rtl/>
        </w:rPr>
      </w:pPr>
      <w:r w:rsidRPr="00FE15D6">
        <w:rPr>
          <w:rFonts w:ascii="Calibri" w:eastAsia="Times New Roman" w:hAnsi="Calibri" w:cs="Calibri"/>
          <w:color w:val="000000"/>
          <w:sz w:val="24"/>
          <w:szCs w:val="24"/>
          <w:rtl/>
        </w:rPr>
        <w:t>דיאלוג ראשון-</w:t>
      </w:r>
      <w:r w:rsidRPr="00FE15D6">
        <w:rPr>
          <w:rFonts w:ascii="Calibri" w:eastAsia="Times New Roman" w:hAnsi="Calibri" w:cs="Calibri"/>
          <w:b/>
          <w:bCs/>
          <w:color w:val="000000"/>
          <w:sz w:val="24"/>
          <w:szCs w:val="24"/>
          <w:rtl/>
        </w:rPr>
        <w:t xml:space="preserve">  </w:t>
      </w:r>
      <w:r w:rsidRPr="00FE15D6">
        <w:rPr>
          <w:rFonts w:ascii="Calibri" w:eastAsia="Times New Roman" w:hAnsi="Calibri" w:cs="Calibri"/>
          <w:color w:val="000000"/>
          <w:sz w:val="24"/>
          <w:szCs w:val="24"/>
          <w:rtl/>
        </w:rPr>
        <w:t>פסוקים א-ז:  </w:t>
      </w:r>
    </w:p>
    <w:p w14:paraId="205E07BA" w14:textId="77777777" w:rsidR="00F571AF" w:rsidRPr="00FE15D6" w:rsidRDefault="00F571AF" w:rsidP="00F571AF">
      <w:pPr>
        <w:spacing w:after="200" w:line="240" w:lineRule="auto"/>
        <w:rPr>
          <w:rFonts w:ascii="Times New Roman" w:eastAsia="Times New Roman" w:hAnsi="Times New Roman" w:cs="Times New Roman"/>
          <w:sz w:val="28"/>
          <w:szCs w:val="28"/>
          <w:rtl/>
        </w:rPr>
      </w:pPr>
      <w:r w:rsidRPr="00FE15D6">
        <w:rPr>
          <w:rFonts w:ascii="Calibri" w:eastAsia="Times New Roman" w:hAnsi="Calibri" w:cs="Calibri"/>
          <w:color w:val="000000"/>
          <w:sz w:val="24"/>
          <w:szCs w:val="24"/>
          <w:rtl/>
        </w:rPr>
        <w:t>מדוע הנחש פנה דווקא לאישה ולא לאיש? היכן לדעתכם נכח האיש בזמן השיחה בין הנחש והאישה? מה פירוש הפאסיביות של האיש?</w:t>
      </w:r>
    </w:p>
    <w:p w14:paraId="525B2A55" w14:textId="77777777" w:rsidR="00F571AF" w:rsidRPr="00FE15D6" w:rsidRDefault="00F571AF" w:rsidP="00F571AF">
      <w:pPr>
        <w:spacing w:after="200" w:line="240" w:lineRule="auto"/>
        <w:rPr>
          <w:rFonts w:ascii="Times New Roman" w:eastAsia="Times New Roman" w:hAnsi="Times New Roman" w:cs="Times New Roman"/>
          <w:sz w:val="28"/>
          <w:szCs w:val="28"/>
          <w:rtl/>
        </w:rPr>
      </w:pPr>
      <w:r w:rsidRPr="00FE15D6">
        <w:rPr>
          <w:rFonts w:ascii="Calibri" w:eastAsia="Times New Roman" w:hAnsi="Calibri" w:cs="Calibri"/>
          <w:color w:val="000000"/>
          <w:sz w:val="24"/>
          <w:szCs w:val="24"/>
          <w:rtl/>
        </w:rPr>
        <w:t>דיאלוג שני</w:t>
      </w:r>
      <w:r w:rsidRPr="00FE15D6">
        <w:rPr>
          <w:rFonts w:ascii="Calibri" w:eastAsia="Times New Roman" w:hAnsi="Calibri" w:cs="Calibri"/>
          <w:b/>
          <w:bCs/>
          <w:color w:val="000000"/>
          <w:sz w:val="24"/>
          <w:szCs w:val="24"/>
          <w:rtl/>
        </w:rPr>
        <w:t xml:space="preserve">- </w:t>
      </w:r>
      <w:r w:rsidRPr="00FE15D6">
        <w:rPr>
          <w:rFonts w:ascii="Calibri" w:eastAsia="Times New Roman" w:hAnsi="Calibri" w:cs="Calibri"/>
          <w:color w:val="000000"/>
          <w:sz w:val="24"/>
          <w:szCs w:val="24"/>
          <w:rtl/>
        </w:rPr>
        <w:t>פסוקים ח- יג:</w:t>
      </w:r>
    </w:p>
    <w:p w14:paraId="0E73EED3" w14:textId="77777777" w:rsidR="00F571AF" w:rsidRPr="00FE15D6" w:rsidRDefault="00F571AF" w:rsidP="00F571AF">
      <w:pPr>
        <w:spacing w:after="200" w:line="240" w:lineRule="auto"/>
        <w:rPr>
          <w:rFonts w:ascii="Times New Roman" w:eastAsia="Times New Roman" w:hAnsi="Times New Roman" w:cs="Times New Roman"/>
          <w:sz w:val="28"/>
          <w:szCs w:val="28"/>
          <w:rtl/>
        </w:rPr>
      </w:pPr>
      <w:r w:rsidRPr="00FE15D6">
        <w:rPr>
          <w:rFonts w:ascii="Calibri" w:eastAsia="Times New Roman" w:hAnsi="Calibri" w:cs="Calibri"/>
          <w:color w:val="000000"/>
          <w:sz w:val="24"/>
          <w:szCs w:val="24"/>
          <w:rtl/>
        </w:rPr>
        <w:t xml:space="preserve">כיצד מגיב האיש לבואו של אלוהים, ומדוע הוא מגיב כך? כיצד הוא עונה על שאלת האל ומה זה מעיד על אישיותו? במה האיש מאשים את האל ובמה הוא מאשים את האישה? </w:t>
      </w:r>
    </w:p>
    <w:p w14:paraId="109DD65E" w14:textId="77777777" w:rsidR="00F571AF" w:rsidRPr="00FE15D6" w:rsidRDefault="00F571AF" w:rsidP="00F571AF">
      <w:pPr>
        <w:spacing w:after="200" w:line="240" w:lineRule="auto"/>
        <w:rPr>
          <w:rFonts w:ascii="Times New Roman" w:eastAsia="Times New Roman" w:hAnsi="Times New Roman" w:cs="Times New Roman"/>
          <w:sz w:val="28"/>
          <w:szCs w:val="28"/>
          <w:rtl/>
        </w:rPr>
      </w:pPr>
      <w:r w:rsidRPr="00FE15D6">
        <w:rPr>
          <w:rFonts w:ascii="Calibri" w:eastAsia="Times New Roman" w:hAnsi="Calibri" w:cs="Calibri"/>
          <w:color w:val="000000"/>
          <w:sz w:val="24"/>
          <w:szCs w:val="24"/>
          <w:rtl/>
        </w:rPr>
        <w:t>השוואה- האם דמותו של האיש משתנה בין שני הדיאלוגים? במה?</w:t>
      </w:r>
    </w:p>
    <w:p w14:paraId="12359317" w14:textId="77777777" w:rsidR="00416869" w:rsidRPr="00FE15D6" w:rsidRDefault="00416869">
      <w:pPr>
        <w:rPr>
          <w:sz w:val="24"/>
          <w:szCs w:val="24"/>
        </w:rPr>
      </w:pPr>
    </w:p>
    <w:sectPr w:rsidR="00416869" w:rsidRPr="00FE15D6" w:rsidSect="001C0CF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1AF"/>
    <w:rsid w:val="001C0CFE"/>
    <w:rsid w:val="00416869"/>
    <w:rsid w:val="00F571AF"/>
    <w:rsid w:val="00FE15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272C5"/>
  <w15:chartTrackingRefBased/>
  <w15:docId w15:val="{3901B2AC-64D8-4527-A0F3-0D18BF5C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bidi/>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71A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1257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Noya Merige</dc:creator>
  <cp:keywords/>
  <dc:description/>
  <cp:lastModifiedBy>Bar Gabbai</cp:lastModifiedBy>
  <cp:revision>2</cp:revision>
  <dcterms:created xsi:type="dcterms:W3CDTF">2018-07-01T01:19:00Z</dcterms:created>
  <dcterms:modified xsi:type="dcterms:W3CDTF">2018-07-01T01:19:00Z</dcterms:modified>
</cp:coreProperties>
</file>