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FF8DB" w14:textId="2E0823BF" w:rsidR="00D60D8A" w:rsidRDefault="00D60D8A" w:rsidP="00D60D8A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C69A4">
        <w:rPr>
          <w:rFonts w:asciiTheme="minorBidi" w:hAnsiTheme="minorBidi" w:hint="cs"/>
          <w:b/>
          <w:bCs/>
          <w:noProof/>
          <w:sz w:val="24"/>
          <w:szCs w:val="24"/>
          <w:rtl/>
        </w:rPr>
        <w:t>דף</w:t>
      </w:r>
      <w:r w:rsidRPr="00FC69A4">
        <w:rPr>
          <w:rFonts w:asciiTheme="minorBidi" w:hAnsiTheme="minorBidi"/>
          <w:b/>
          <w:bCs/>
          <w:noProof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noProof/>
          <w:sz w:val="24"/>
          <w:szCs w:val="24"/>
          <w:rtl/>
        </w:rPr>
        <w:t>עבודה</w:t>
      </w:r>
      <w:r w:rsidRPr="00FC69A4">
        <w:rPr>
          <w:rFonts w:asciiTheme="minorBidi" w:hAnsiTheme="minorBidi"/>
          <w:b/>
          <w:bCs/>
          <w:noProof/>
          <w:sz w:val="24"/>
          <w:szCs w:val="24"/>
          <w:rtl/>
        </w:rPr>
        <w:t xml:space="preserve"> – </w:t>
      </w:r>
      <w:r w:rsidRPr="00FC69A4">
        <w:rPr>
          <w:rFonts w:asciiTheme="minorBidi" w:hAnsiTheme="minorBidi" w:hint="cs"/>
          <w:b/>
          <w:bCs/>
          <w:noProof/>
          <w:sz w:val="24"/>
          <w:szCs w:val="24"/>
          <w:rtl/>
        </w:rPr>
        <w:t>אלוהות</w:t>
      </w:r>
      <w:r w:rsidRPr="00FC69A4">
        <w:rPr>
          <w:rFonts w:asciiTheme="minorBidi" w:hAnsiTheme="minorBidi"/>
          <w:b/>
          <w:bCs/>
          <w:noProof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t xml:space="preserve">מקומית </w:t>
      </w:r>
      <w:r w:rsidRPr="00FC69A4">
        <w:rPr>
          <w:rFonts w:asciiTheme="minorBidi" w:hAnsiTheme="minorBidi" w:hint="cs"/>
          <w:b/>
          <w:bCs/>
          <w:noProof/>
          <w:sz w:val="24"/>
          <w:szCs w:val="24"/>
          <w:rtl/>
        </w:rPr>
        <w:t>וסינקריטיזם</w:t>
      </w:r>
    </w:p>
    <w:p w14:paraId="669ADBAC" w14:textId="77777777" w:rsidR="00D60D8A" w:rsidRDefault="00D60D8A" w:rsidP="00D60D8A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סינקריטיזם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– איחוד, מיזוג, של שתי אמונות דתיות שונות זו מזו. </w:t>
      </w:r>
    </w:p>
    <w:p w14:paraId="5DEA47E6" w14:textId="77777777" w:rsidR="00D60D8A" w:rsidRDefault="00D60D8A" w:rsidP="00D60D8A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הוא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יכול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לבוא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לידי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ביטוי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בשתי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דרכים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:</w:t>
      </w:r>
    </w:p>
    <w:p w14:paraId="7FD52A67" w14:textId="77777777" w:rsidR="00D60D8A" w:rsidRDefault="00D60D8A" w:rsidP="00D60D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</w:pP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באמצעות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עבודה של אל אחד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בנוסף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לעבודת אל אחר.</w:t>
      </w:r>
    </w:p>
    <w:p w14:paraId="2FC8A82E" w14:textId="77777777" w:rsidR="00D60D8A" w:rsidRDefault="00D60D8A" w:rsidP="00D60D8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</w:pP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באמצעות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שילוב של אביזרים ומנהגי פולחן של דת אחת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בתוך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העבודה הדתית של דת אחרת.</w:t>
      </w:r>
    </w:p>
    <w:p w14:paraId="3FE8C2CE" w14:textId="77777777" w:rsidR="00D60D8A" w:rsidRDefault="00D60D8A" w:rsidP="00D60D8A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337B40">
        <w:rPr>
          <w:rFonts w:ascii="David" w:hAnsi="David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שתי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הדרכים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ש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בהן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יכול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הסינקריטיזם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לבוא לידי ביטוי אסורות לפי התורה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14:paraId="5F86275C" w14:textId="77777777" w:rsidR="00D60D8A" w:rsidRDefault="00D60D8A" w:rsidP="00D60D8A">
      <w:p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בשונה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מעמי האזור שרבים מהם שילבו סגידה לאלים </w:t>
      </w:r>
      <w:r w:rsidRPr="00FC69A4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רב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ים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וצורות פולחן שונות, עם ישראל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התנ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"כי הוא מייסד המונותאיזם (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מונוס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= אחד,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תאוס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=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אלוהות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)</w:t>
      </w:r>
      <w:r w:rsidRPr="00FC69A4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ומאמין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בקיומו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של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אל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אחד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בלבד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שרק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אותו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הוא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37B40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עובד</w:t>
      </w:r>
      <w:r w:rsidRPr="00337B4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14:paraId="38A0DC0C" w14:textId="77777777" w:rsidR="00D60D8A" w:rsidRDefault="00D60D8A" w:rsidP="00D60D8A">
      <w:pPr>
        <w:pStyle w:val="ListParagraph"/>
        <w:numPr>
          <w:ilvl w:val="0"/>
          <w:numId w:val="2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שאלות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הבנה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והתמצאות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</w:t>
      </w:r>
      <w:r>
        <w:rPr>
          <w:rFonts w:asciiTheme="minorBidi" w:hAnsiTheme="minorBidi" w:hint="cs"/>
          <w:b/>
          <w:bCs/>
          <w:sz w:val="24"/>
          <w:szCs w:val="24"/>
          <w:rtl/>
        </w:rPr>
        <w:t>פסוקים כד-לד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>:</w:t>
      </w:r>
    </w:p>
    <w:p w14:paraId="0E269A38" w14:textId="77777777" w:rsidR="00D60D8A" w:rsidRDefault="00D60D8A" w:rsidP="00D60D8A">
      <w:pPr>
        <w:pStyle w:val="ListParagraph"/>
        <w:numPr>
          <w:ilvl w:val="0"/>
          <w:numId w:val="4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sz w:val="24"/>
          <w:szCs w:val="24"/>
          <w:rtl/>
        </w:rPr>
        <w:t>מהי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הבעיה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העמים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הזרים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שהועברו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לארץ</w:t>
      </w:r>
      <w:r w:rsidRPr="00FC69A4">
        <w:rPr>
          <w:rFonts w:asciiTheme="minorBidi" w:hAnsiTheme="minorBidi"/>
          <w:sz w:val="24"/>
          <w:szCs w:val="24"/>
          <w:rtl/>
        </w:rPr>
        <w:t xml:space="preserve">? </w:t>
      </w:r>
    </w:p>
    <w:p w14:paraId="79F7125C" w14:textId="77777777" w:rsidR="00D60D8A" w:rsidRDefault="00D60D8A" w:rsidP="00D60D8A">
      <w:pPr>
        <w:pStyle w:val="ListParagraph"/>
        <w:numPr>
          <w:ilvl w:val="0"/>
          <w:numId w:val="4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sz w:val="24"/>
          <w:szCs w:val="24"/>
          <w:rtl/>
        </w:rPr>
        <w:t>מי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פותר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FC69A4">
        <w:rPr>
          <w:rFonts w:asciiTheme="minorBidi" w:hAnsiTheme="minorBidi" w:hint="cs"/>
          <w:sz w:val="24"/>
          <w:szCs w:val="24"/>
          <w:rtl/>
        </w:rPr>
        <w:t>עבורם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בעיה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זו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וכיצד</w:t>
      </w:r>
      <w:r w:rsidRPr="00FC69A4">
        <w:rPr>
          <w:rFonts w:asciiTheme="minorBidi" w:hAnsiTheme="minorBidi"/>
          <w:sz w:val="24"/>
          <w:szCs w:val="24"/>
          <w:rtl/>
        </w:rPr>
        <w:t>?</w:t>
      </w:r>
    </w:p>
    <w:p w14:paraId="16884038" w14:textId="77777777" w:rsidR="00D60D8A" w:rsidRDefault="00D60D8A" w:rsidP="00D60D8A">
      <w:pPr>
        <w:pStyle w:val="ListParagraph"/>
        <w:numPr>
          <w:ilvl w:val="0"/>
          <w:numId w:val="4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sz w:val="24"/>
          <w:szCs w:val="24"/>
          <w:rtl/>
        </w:rPr>
        <w:t>קראו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פסוקים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</w:t>
      </w:r>
      <w:r w:rsidRPr="00FC69A4">
        <w:rPr>
          <w:rFonts w:asciiTheme="minorBidi" w:hAnsiTheme="minorBidi"/>
          <w:sz w:val="24"/>
          <w:szCs w:val="24"/>
          <w:rtl/>
        </w:rPr>
        <w:t>-</w:t>
      </w:r>
      <w:r w:rsidRPr="00FC69A4">
        <w:rPr>
          <w:rFonts w:asciiTheme="minorBidi" w:hAnsiTheme="minorBidi" w:hint="cs"/>
          <w:sz w:val="24"/>
          <w:szCs w:val="24"/>
          <w:rtl/>
        </w:rPr>
        <w:t>לא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בפסוקים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אלו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יש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רשימה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מהי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רשימה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זו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ועל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היא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מעידה</w:t>
      </w:r>
      <w:r w:rsidRPr="00FC69A4">
        <w:rPr>
          <w:rFonts w:asciiTheme="minorBidi" w:hAnsiTheme="minorBidi"/>
          <w:sz w:val="24"/>
          <w:szCs w:val="24"/>
          <w:rtl/>
        </w:rPr>
        <w:t>?</w:t>
      </w:r>
    </w:p>
    <w:p w14:paraId="0414744C" w14:textId="77777777" w:rsidR="00D60D8A" w:rsidRDefault="00D60D8A" w:rsidP="00D60D8A">
      <w:pPr>
        <w:pStyle w:val="ListParagraph"/>
        <w:numPr>
          <w:ilvl w:val="0"/>
          <w:numId w:val="2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שאלות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קשר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טקסט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>-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מושג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>:</w:t>
      </w:r>
    </w:p>
    <w:p w14:paraId="1FBE33D2" w14:textId="77777777" w:rsidR="00D60D8A" w:rsidRDefault="00D60D8A" w:rsidP="00D60D8A">
      <w:pPr>
        <w:pStyle w:val="ListParagraph"/>
        <w:numPr>
          <w:ilvl w:val="0"/>
          <w:numId w:val="5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sz w:val="24"/>
          <w:szCs w:val="24"/>
          <w:rtl/>
        </w:rPr>
        <w:t>עיינו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הסבר ה</w:t>
      </w:r>
      <w:r w:rsidRPr="00FC69A4">
        <w:rPr>
          <w:rFonts w:asciiTheme="minorBidi" w:hAnsiTheme="minorBidi" w:hint="cs"/>
          <w:sz w:val="24"/>
          <w:szCs w:val="24"/>
          <w:rtl/>
        </w:rPr>
        <w:t>מושג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לעיל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כיצד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הוא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קשור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לקטע</w:t>
      </w:r>
      <w:r w:rsidRPr="00FC69A4">
        <w:rPr>
          <w:rFonts w:asciiTheme="minorBidi" w:hAnsiTheme="minorBidi"/>
          <w:sz w:val="24"/>
          <w:szCs w:val="24"/>
          <w:rtl/>
        </w:rPr>
        <w:t>?</w:t>
      </w:r>
    </w:p>
    <w:p w14:paraId="5ED6B935" w14:textId="77777777" w:rsidR="00D60D8A" w:rsidRDefault="00D60D8A" w:rsidP="00D60D8A">
      <w:pPr>
        <w:pStyle w:val="ListParagraph"/>
        <w:numPr>
          <w:ilvl w:val="0"/>
          <w:numId w:val="5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sz w:val="24"/>
          <w:szCs w:val="24"/>
          <w:rtl/>
        </w:rPr>
        <w:t>צטטו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פסוק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ביטוי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המעיד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על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קיומו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המושג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שקיבלתם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פסוקים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שלפניכם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6E8C0FC0" w14:textId="77777777" w:rsidR="00D60D8A" w:rsidRDefault="00D60D8A" w:rsidP="00D60D8A">
      <w:pPr>
        <w:pStyle w:val="ListParagraph"/>
        <w:numPr>
          <w:ilvl w:val="0"/>
          <w:numId w:val="5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sz w:val="24"/>
          <w:szCs w:val="24"/>
          <w:rtl/>
        </w:rPr>
        <w:t>במה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שונה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ההתנהלות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והאמונה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העמים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הזרים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כפי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שהיא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באה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לידי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ביטוי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 xml:space="preserve">פסוקים </w:t>
      </w:r>
      <w:r w:rsidRPr="00FC69A4">
        <w:rPr>
          <w:rFonts w:asciiTheme="minorBidi" w:hAnsiTheme="minorBidi" w:hint="cs"/>
          <w:sz w:val="24"/>
          <w:szCs w:val="24"/>
          <w:rtl/>
        </w:rPr>
        <w:t>מהתפיסה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התנ</w:t>
      </w:r>
      <w:r w:rsidRPr="00FC69A4">
        <w:rPr>
          <w:rFonts w:asciiTheme="minorBidi" w:hAnsiTheme="minorBidi"/>
          <w:sz w:val="24"/>
          <w:szCs w:val="24"/>
          <w:rtl/>
        </w:rPr>
        <w:t>"</w:t>
      </w:r>
      <w:r w:rsidRPr="00FC69A4">
        <w:rPr>
          <w:rFonts w:asciiTheme="minorBidi" w:hAnsiTheme="minorBidi" w:hint="cs"/>
          <w:sz w:val="24"/>
          <w:szCs w:val="24"/>
          <w:rtl/>
        </w:rPr>
        <w:t>כית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אלוהים</w:t>
      </w:r>
      <w:r w:rsidRPr="00FC69A4">
        <w:rPr>
          <w:rFonts w:asciiTheme="minorBidi" w:hAnsiTheme="minorBidi"/>
          <w:sz w:val="24"/>
          <w:szCs w:val="24"/>
          <w:rtl/>
        </w:rPr>
        <w:t>?</w:t>
      </w:r>
    </w:p>
    <w:p w14:paraId="0E452F5D" w14:textId="77777777" w:rsidR="00D60D8A" w:rsidRDefault="00D60D8A" w:rsidP="00D60D8A">
      <w:pP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</w:p>
    <w:p w14:paraId="0F36CAF2" w14:textId="77777777" w:rsidR="00D60D8A" w:rsidRDefault="00D60D8A" w:rsidP="00D60D8A">
      <w:pPr>
        <w:bidi w:val="0"/>
        <w:spacing w:after="200" w:line="276" w:lineRule="auto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br w:type="page"/>
      </w:r>
    </w:p>
    <w:p w14:paraId="5B40484D" w14:textId="77777777" w:rsidR="00D60D8A" w:rsidRDefault="00D60D8A" w:rsidP="00D60D8A">
      <w:pP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lastRenderedPageBreak/>
        <w:t>אלוהות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מקומית – תפיסה שרווחה ב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מזרח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התיכון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הקדום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ובעולם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הקדום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בכלל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ולפיה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לכל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אל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יש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תחום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אחריות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גיאוגרפית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שלו, כלומר שטח מסוים יהיה באחריותו של אל מסוים. 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אפשר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לראות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ערים ש"השתייכו" לאל מסוים והיו בתחום אחריותו והשגחתו (אחת הדוגמאות המפורסמות ביותר היא דווקא לא מהמזרח התיכון – העיר אתונה ביוון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נקראת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על שם האלה אתנה, המגנה של העיר). </w:t>
      </w:r>
    </w:p>
    <w:p w14:paraId="4C229ADF" w14:textId="77777777" w:rsidR="00D60D8A" w:rsidRDefault="00D60D8A" w:rsidP="00D60D8A">
      <w:pP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לפי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גישה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זו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אנשי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מקום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מסוים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היו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עובדים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את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האל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שהמקום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נחשב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לשטח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אחריותו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, ואם העבירו את מקום מגוריהם למקום הנמצא תחת השגחתו של אל אחר, חובה הייתה עליהם לכבדו. </w:t>
      </w:r>
    </w:p>
    <w:p w14:paraId="669C423D" w14:textId="77777777" w:rsidR="00D60D8A" w:rsidRDefault="00D60D8A" w:rsidP="00D60D8A">
      <w:pP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אלוהים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התנ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"כי, בשונה מגישה זו, הוא אל אוניברסלי שתחום השגחתו אינו מוגבל לשטח מסוים. העולם כולו מצוי בתחום אחריותו. הוא האל היחיד ולכן אינו חולק את העולם עם 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שום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אל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C69A4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אחר</w:t>
      </w:r>
      <w:r w:rsidRPr="00FC69A4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14:paraId="636F6F6B" w14:textId="77777777" w:rsidR="00D60D8A" w:rsidRDefault="00D60D8A" w:rsidP="00D60D8A">
      <w:pPr>
        <w:pStyle w:val="ListParagraph"/>
        <w:numPr>
          <w:ilvl w:val="0"/>
          <w:numId w:val="2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שאלות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הבנה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והתמצאות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ב</w:t>
      </w:r>
      <w:r>
        <w:rPr>
          <w:rFonts w:asciiTheme="minorBidi" w:hAnsiTheme="minorBidi" w:hint="cs"/>
          <w:b/>
          <w:bCs/>
          <w:sz w:val="24"/>
          <w:szCs w:val="24"/>
          <w:rtl/>
        </w:rPr>
        <w:t>פסוקים כד-לד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>:</w:t>
      </w:r>
    </w:p>
    <w:p w14:paraId="45123CAE" w14:textId="77777777" w:rsidR="00D60D8A" w:rsidRDefault="00D60D8A" w:rsidP="00D60D8A">
      <w:pPr>
        <w:pStyle w:val="ListParagraph"/>
        <w:numPr>
          <w:ilvl w:val="0"/>
          <w:numId w:val="4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sz w:val="24"/>
          <w:szCs w:val="24"/>
          <w:rtl/>
        </w:rPr>
        <w:t>מהי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הבעיה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העמים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הזרים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שהועברו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לארץ</w:t>
      </w:r>
      <w:r w:rsidRPr="00FC69A4">
        <w:rPr>
          <w:rFonts w:asciiTheme="minorBidi" w:hAnsiTheme="minorBidi"/>
          <w:sz w:val="24"/>
          <w:szCs w:val="24"/>
          <w:rtl/>
        </w:rPr>
        <w:t xml:space="preserve">? </w:t>
      </w:r>
    </w:p>
    <w:p w14:paraId="67AEACC2" w14:textId="77777777" w:rsidR="00D60D8A" w:rsidRDefault="00D60D8A" w:rsidP="00D60D8A">
      <w:pPr>
        <w:pStyle w:val="ListParagraph"/>
        <w:numPr>
          <w:ilvl w:val="0"/>
          <w:numId w:val="4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sz w:val="24"/>
          <w:szCs w:val="24"/>
          <w:rtl/>
        </w:rPr>
        <w:t>מי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פותר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FC69A4">
        <w:rPr>
          <w:rFonts w:asciiTheme="minorBidi" w:hAnsiTheme="minorBidi" w:hint="cs"/>
          <w:sz w:val="24"/>
          <w:szCs w:val="24"/>
          <w:rtl/>
        </w:rPr>
        <w:t>עבורם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בעיה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זו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וכיצד</w:t>
      </w:r>
      <w:r w:rsidRPr="00FC69A4">
        <w:rPr>
          <w:rFonts w:asciiTheme="minorBidi" w:hAnsiTheme="minorBidi"/>
          <w:sz w:val="24"/>
          <w:szCs w:val="24"/>
          <w:rtl/>
        </w:rPr>
        <w:t>?</w:t>
      </w:r>
    </w:p>
    <w:p w14:paraId="33268E9B" w14:textId="77777777" w:rsidR="00D60D8A" w:rsidRDefault="00D60D8A" w:rsidP="00D60D8A">
      <w:pPr>
        <w:pStyle w:val="ListParagraph"/>
        <w:numPr>
          <w:ilvl w:val="0"/>
          <w:numId w:val="4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sz w:val="24"/>
          <w:szCs w:val="24"/>
          <w:rtl/>
        </w:rPr>
        <w:t>קראו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FC69A4">
        <w:rPr>
          <w:rFonts w:asciiTheme="minorBidi" w:hAnsiTheme="minorBidi" w:hint="cs"/>
          <w:sz w:val="24"/>
          <w:szCs w:val="24"/>
          <w:rtl/>
        </w:rPr>
        <w:t>פסוקים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</w:t>
      </w:r>
      <w:r w:rsidRPr="00FC69A4">
        <w:rPr>
          <w:rFonts w:asciiTheme="minorBidi" w:hAnsiTheme="minorBidi"/>
          <w:sz w:val="24"/>
          <w:szCs w:val="24"/>
          <w:rtl/>
        </w:rPr>
        <w:t>-</w:t>
      </w:r>
      <w:r w:rsidRPr="00FC69A4">
        <w:rPr>
          <w:rFonts w:asciiTheme="minorBidi" w:hAnsiTheme="minorBidi" w:hint="cs"/>
          <w:sz w:val="24"/>
          <w:szCs w:val="24"/>
          <w:rtl/>
        </w:rPr>
        <w:t>לא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בפסוקים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אלו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יש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רשימה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מהי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רשימה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זו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ועל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היא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מעידה</w:t>
      </w:r>
      <w:r w:rsidRPr="00FC69A4">
        <w:rPr>
          <w:rFonts w:asciiTheme="minorBidi" w:hAnsiTheme="minorBidi"/>
          <w:sz w:val="24"/>
          <w:szCs w:val="24"/>
          <w:rtl/>
        </w:rPr>
        <w:t>?</w:t>
      </w:r>
    </w:p>
    <w:p w14:paraId="69399B03" w14:textId="77777777" w:rsidR="00D60D8A" w:rsidRDefault="00D60D8A" w:rsidP="00D60D8A">
      <w:pPr>
        <w:pStyle w:val="ListParagraph"/>
        <w:numPr>
          <w:ilvl w:val="0"/>
          <w:numId w:val="2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שאלות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קשר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טקסט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>-</w:t>
      </w:r>
      <w:r w:rsidRPr="00FC69A4">
        <w:rPr>
          <w:rFonts w:asciiTheme="minorBidi" w:hAnsiTheme="minorBidi" w:hint="cs"/>
          <w:b/>
          <w:bCs/>
          <w:sz w:val="24"/>
          <w:szCs w:val="24"/>
          <w:rtl/>
        </w:rPr>
        <w:t>מושג</w:t>
      </w:r>
      <w:r w:rsidRPr="00FC69A4">
        <w:rPr>
          <w:rFonts w:asciiTheme="minorBidi" w:hAnsiTheme="minorBidi"/>
          <w:b/>
          <w:bCs/>
          <w:sz w:val="24"/>
          <w:szCs w:val="24"/>
          <w:rtl/>
        </w:rPr>
        <w:t>:</w:t>
      </w:r>
    </w:p>
    <w:p w14:paraId="61FC9F99" w14:textId="77777777" w:rsidR="00D60D8A" w:rsidRDefault="00D60D8A" w:rsidP="00D60D8A">
      <w:pPr>
        <w:pStyle w:val="ListParagraph"/>
        <w:numPr>
          <w:ilvl w:val="0"/>
          <w:numId w:val="5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sz w:val="24"/>
          <w:szCs w:val="24"/>
          <w:rtl/>
        </w:rPr>
        <w:t>עיינו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הסברו של ה</w:t>
      </w:r>
      <w:r w:rsidRPr="00FC69A4">
        <w:rPr>
          <w:rFonts w:asciiTheme="minorBidi" w:hAnsiTheme="minorBidi" w:hint="cs"/>
          <w:sz w:val="24"/>
          <w:szCs w:val="24"/>
          <w:rtl/>
        </w:rPr>
        <w:t>מושג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לעיל</w:t>
      </w:r>
      <w:r w:rsidRPr="00FC69A4">
        <w:rPr>
          <w:rFonts w:asciiTheme="minorBidi" w:hAnsiTheme="minorBidi"/>
          <w:sz w:val="24"/>
          <w:szCs w:val="24"/>
          <w:rtl/>
        </w:rPr>
        <w:t xml:space="preserve">. </w:t>
      </w:r>
      <w:r w:rsidRPr="00FC69A4">
        <w:rPr>
          <w:rFonts w:asciiTheme="minorBidi" w:hAnsiTheme="minorBidi" w:hint="cs"/>
          <w:sz w:val="24"/>
          <w:szCs w:val="24"/>
          <w:rtl/>
        </w:rPr>
        <w:t>כיצד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הוא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קשור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לקטע</w:t>
      </w:r>
      <w:r w:rsidRPr="00FC69A4">
        <w:rPr>
          <w:rFonts w:asciiTheme="minorBidi" w:hAnsiTheme="minorBidi"/>
          <w:sz w:val="24"/>
          <w:szCs w:val="24"/>
          <w:rtl/>
        </w:rPr>
        <w:t>?</w:t>
      </w:r>
    </w:p>
    <w:p w14:paraId="3383A4CC" w14:textId="77777777" w:rsidR="00D60D8A" w:rsidRDefault="00D60D8A" w:rsidP="00D60D8A">
      <w:pPr>
        <w:pStyle w:val="ListParagraph"/>
        <w:numPr>
          <w:ilvl w:val="0"/>
          <w:numId w:val="5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sz w:val="24"/>
          <w:szCs w:val="24"/>
          <w:rtl/>
        </w:rPr>
        <w:t>צטטו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פסוק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ביטוי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המעיד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על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קיומו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המושג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שקיבלתם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פסוקים.</w:t>
      </w:r>
    </w:p>
    <w:p w14:paraId="5C55F562" w14:textId="77777777" w:rsidR="00D60D8A" w:rsidRDefault="00D60D8A" w:rsidP="00D60D8A">
      <w:pPr>
        <w:pStyle w:val="ListParagraph"/>
        <w:numPr>
          <w:ilvl w:val="0"/>
          <w:numId w:val="5"/>
        </w:numPr>
        <w:tabs>
          <w:tab w:val="left" w:pos="3401"/>
        </w:tabs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FC69A4">
        <w:rPr>
          <w:rFonts w:asciiTheme="minorBidi" w:hAnsiTheme="minorBidi" w:hint="cs"/>
          <w:sz w:val="24"/>
          <w:szCs w:val="24"/>
          <w:rtl/>
        </w:rPr>
        <w:t>במה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שונה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ההתנהלות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והאמונה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העמים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הזרים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כפי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שהיא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באה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לידי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ביטוי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בפסוקים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מהתפיסה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התנ</w:t>
      </w:r>
      <w:r w:rsidRPr="00FC69A4">
        <w:rPr>
          <w:rFonts w:asciiTheme="minorBidi" w:hAnsiTheme="minorBidi"/>
          <w:sz w:val="24"/>
          <w:szCs w:val="24"/>
          <w:rtl/>
        </w:rPr>
        <w:t>"</w:t>
      </w:r>
      <w:r w:rsidRPr="00FC69A4">
        <w:rPr>
          <w:rFonts w:asciiTheme="minorBidi" w:hAnsiTheme="minorBidi" w:hint="cs"/>
          <w:sz w:val="24"/>
          <w:szCs w:val="24"/>
          <w:rtl/>
        </w:rPr>
        <w:t>כית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של</w:t>
      </w:r>
      <w:r w:rsidRPr="00FC69A4">
        <w:rPr>
          <w:rFonts w:asciiTheme="minorBidi" w:hAnsiTheme="minorBidi"/>
          <w:sz w:val="24"/>
          <w:szCs w:val="24"/>
          <w:rtl/>
        </w:rPr>
        <w:t xml:space="preserve"> </w:t>
      </w:r>
      <w:r w:rsidRPr="00FC69A4">
        <w:rPr>
          <w:rFonts w:asciiTheme="minorBidi" w:hAnsiTheme="minorBidi" w:hint="cs"/>
          <w:sz w:val="24"/>
          <w:szCs w:val="24"/>
          <w:rtl/>
        </w:rPr>
        <w:t>אלוהים</w:t>
      </w:r>
      <w:r w:rsidRPr="00FC69A4">
        <w:rPr>
          <w:rFonts w:asciiTheme="minorBidi" w:hAnsiTheme="minorBidi"/>
          <w:sz w:val="24"/>
          <w:szCs w:val="24"/>
          <w:rtl/>
        </w:rPr>
        <w:t>?</w:t>
      </w:r>
    </w:p>
    <w:p w14:paraId="330D7B51" w14:textId="7AB1B079" w:rsidR="00352671" w:rsidRPr="00D60D8A" w:rsidRDefault="00352671" w:rsidP="00D60D8A"/>
    <w:sectPr w:rsidR="00352671" w:rsidRPr="00D60D8A" w:rsidSect="00CD30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7F2"/>
    <w:multiLevelType w:val="multilevel"/>
    <w:tmpl w:val="24AAF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9C50BD"/>
    <w:multiLevelType w:val="hybridMultilevel"/>
    <w:tmpl w:val="21D43D7C"/>
    <w:lvl w:ilvl="0" w:tplc="12827A0A">
      <w:start w:val="1"/>
      <w:numFmt w:val="hebrew1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2D46"/>
    <w:multiLevelType w:val="hybridMultilevel"/>
    <w:tmpl w:val="2FE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23B0B"/>
    <w:multiLevelType w:val="hybridMultilevel"/>
    <w:tmpl w:val="6204A96A"/>
    <w:lvl w:ilvl="0" w:tplc="B98CC438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734E7B"/>
    <w:multiLevelType w:val="hybridMultilevel"/>
    <w:tmpl w:val="367A55B8"/>
    <w:lvl w:ilvl="0" w:tplc="FBF0E7CE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1"/>
    <w:rsid w:val="002216C6"/>
    <w:rsid w:val="00352671"/>
    <w:rsid w:val="003A2160"/>
    <w:rsid w:val="004500A8"/>
    <w:rsid w:val="00962FF8"/>
    <w:rsid w:val="00C677D4"/>
    <w:rsid w:val="00CD308D"/>
    <w:rsid w:val="00D60D8A"/>
    <w:rsid w:val="00E61D6F"/>
    <w:rsid w:val="00E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D621"/>
  <w15:chartTrackingRefBased/>
  <w15:docId w15:val="{DC45757B-6513-4C29-B5A6-45CF1D94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0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6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5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5</cp:revision>
  <dcterms:created xsi:type="dcterms:W3CDTF">2018-08-05T15:55:00Z</dcterms:created>
  <dcterms:modified xsi:type="dcterms:W3CDTF">2018-08-05T16:16:00Z</dcterms:modified>
</cp:coreProperties>
</file>