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86087" w14:textId="77777777" w:rsidR="007D38A1" w:rsidRPr="00E5450C" w:rsidRDefault="007D38A1" w:rsidP="007D38A1">
      <w:pPr>
        <w:pStyle w:val="Heading3"/>
        <w:rPr>
          <w:rtl/>
        </w:rPr>
      </w:pPr>
      <w:r w:rsidRPr="00E5450C">
        <w:rPr>
          <w:rtl/>
        </w:rPr>
        <w:t>דף עבודה: דוד וגלית - השוואה</w:t>
      </w:r>
    </w:p>
    <w:p w14:paraId="78ABF3AE" w14:textId="77777777" w:rsidR="007D38A1" w:rsidRPr="00E5450C" w:rsidRDefault="007D38A1" w:rsidP="007D38A1">
      <w:pPr>
        <w:ind w:left="-908"/>
        <w:rPr>
          <w:rFonts w:asciiTheme="minorBidi" w:hAnsiTheme="minorBidi" w:cstheme="minorBidi"/>
          <w:sz w:val="24"/>
          <w:rtl/>
        </w:rPr>
      </w:pPr>
      <w:bookmarkStart w:id="0" w:name="_GoBack"/>
      <w:bookmarkEnd w:id="0"/>
      <w:r w:rsidRPr="00E5450C">
        <w:rPr>
          <w:rFonts w:asciiTheme="minorBidi" w:hAnsiTheme="minorBidi" w:cstheme="minorBidi"/>
          <w:sz w:val="24"/>
          <w:rtl/>
        </w:rPr>
        <w:t>עיינו בשמ</w:t>
      </w:r>
      <w:r>
        <w:rPr>
          <w:rFonts w:asciiTheme="minorBidi" w:hAnsiTheme="minorBidi" w:cstheme="minorBidi" w:hint="cs"/>
          <w:sz w:val="24"/>
          <w:rtl/>
        </w:rPr>
        <w:t>ו</w:t>
      </w:r>
      <w:r w:rsidRPr="00E5450C">
        <w:rPr>
          <w:rFonts w:asciiTheme="minorBidi" w:hAnsiTheme="minorBidi" w:cstheme="minorBidi"/>
          <w:sz w:val="24"/>
          <w:rtl/>
        </w:rPr>
        <w:t>א</w:t>
      </w:r>
      <w:r>
        <w:rPr>
          <w:rFonts w:asciiTheme="minorBidi" w:hAnsiTheme="minorBidi" w:cstheme="minorBidi" w:hint="cs"/>
          <w:sz w:val="24"/>
          <w:rtl/>
        </w:rPr>
        <w:t>ל</w:t>
      </w:r>
      <w:r w:rsidRPr="00E5450C">
        <w:rPr>
          <w:rFonts w:asciiTheme="minorBidi" w:hAnsiTheme="minorBidi" w:cstheme="minorBidi"/>
          <w:sz w:val="24"/>
          <w:rtl/>
        </w:rPr>
        <w:t xml:space="preserve"> </w:t>
      </w:r>
      <w:r>
        <w:rPr>
          <w:rFonts w:asciiTheme="minorBidi" w:hAnsiTheme="minorBidi" w:cstheme="minorBidi" w:hint="cs"/>
          <w:sz w:val="24"/>
          <w:rtl/>
        </w:rPr>
        <w:t xml:space="preserve">א פרק </w:t>
      </w:r>
      <w:r w:rsidRPr="00E5450C">
        <w:rPr>
          <w:rFonts w:asciiTheme="minorBidi" w:hAnsiTheme="minorBidi" w:cstheme="minorBidi"/>
          <w:sz w:val="24"/>
          <w:rtl/>
        </w:rPr>
        <w:t>יז</w:t>
      </w:r>
      <w:r>
        <w:rPr>
          <w:rFonts w:asciiTheme="minorBidi" w:hAnsiTheme="minorBidi" w:cstheme="minorBidi" w:hint="cs"/>
          <w:sz w:val="24"/>
          <w:rtl/>
        </w:rPr>
        <w:t>,</w:t>
      </w:r>
      <w:r w:rsidRPr="00E5450C">
        <w:rPr>
          <w:rFonts w:asciiTheme="minorBidi" w:hAnsiTheme="minorBidi" w:cstheme="minorBidi"/>
          <w:sz w:val="24"/>
          <w:rtl/>
        </w:rPr>
        <w:t xml:space="preserve"> במיוחד בפסוקים: ד-ז, לג, לח-מ. מלאו את הטבלה </w:t>
      </w:r>
      <w:r>
        <w:rPr>
          <w:rFonts w:asciiTheme="minorBidi" w:hAnsiTheme="minorBidi" w:cstheme="minorBidi" w:hint="cs"/>
          <w:sz w:val="24"/>
          <w:rtl/>
        </w:rPr>
        <w:t>להלן</w:t>
      </w:r>
      <w:r w:rsidRPr="00E5450C">
        <w:rPr>
          <w:rFonts w:asciiTheme="minorBidi" w:hAnsiTheme="minorBidi" w:cstheme="minorBidi"/>
          <w:sz w:val="24"/>
          <w:rtl/>
        </w:rPr>
        <w:t xml:space="preserve"> במילים שלכם</w:t>
      </w:r>
      <w:r>
        <w:rPr>
          <w:rFonts w:asciiTheme="minorBidi" w:hAnsiTheme="minorBidi" w:cstheme="minorBidi" w:hint="cs"/>
          <w:sz w:val="24"/>
          <w:rtl/>
        </w:rPr>
        <w:t xml:space="preserve"> ובססו את תשובותיכם על</w:t>
      </w:r>
      <w:r w:rsidRPr="00E5450C">
        <w:rPr>
          <w:rFonts w:asciiTheme="minorBidi" w:hAnsiTheme="minorBidi" w:cstheme="minorBidi"/>
          <w:sz w:val="24"/>
          <w:rtl/>
        </w:rPr>
        <w:t xml:space="preserve"> הפסוקים. </w:t>
      </w:r>
    </w:p>
    <w:tbl>
      <w:tblPr>
        <w:tblStyle w:val="TableGrid"/>
        <w:tblpPr w:leftFromText="180" w:rightFromText="180" w:vertAnchor="page" w:horzAnchor="margin" w:tblpXSpec="center" w:tblpY="3571"/>
        <w:bidiVisual/>
        <w:tblW w:w="9925" w:type="dxa"/>
        <w:tblLook w:val="04A0" w:firstRow="1" w:lastRow="0" w:firstColumn="1" w:lastColumn="0" w:noHBand="0" w:noVBand="1"/>
      </w:tblPr>
      <w:tblGrid>
        <w:gridCol w:w="1565"/>
        <w:gridCol w:w="4133"/>
        <w:gridCol w:w="4227"/>
      </w:tblGrid>
      <w:tr w:rsidR="007D38A1" w:rsidRPr="00E5450C" w14:paraId="040066F5" w14:textId="77777777" w:rsidTr="007D38A1">
        <w:trPr>
          <w:trHeight w:val="494"/>
        </w:trPr>
        <w:tc>
          <w:tcPr>
            <w:tcW w:w="1565" w:type="dxa"/>
          </w:tcPr>
          <w:p w14:paraId="77B055D7" w14:textId="77777777" w:rsidR="007D38A1" w:rsidRPr="00E5450C" w:rsidRDefault="007D38A1" w:rsidP="007D38A1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4133" w:type="dxa"/>
          </w:tcPr>
          <w:p w14:paraId="42DA0E38" w14:textId="77777777" w:rsidR="007D38A1" w:rsidRPr="00E5450C" w:rsidRDefault="007D38A1" w:rsidP="007D38A1">
            <w:pPr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E5450C">
              <w:rPr>
                <w:rFonts w:asciiTheme="minorBidi" w:hAnsiTheme="minorBidi" w:cstheme="minorBidi"/>
                <w:b/>
                <w:bCs/>
                <w:sz w:val="24"/>
                <w:rtl/>
              </w:rPr>
              <w:t>גלית</w:t>
            </w:r>
          </w:p>
        </w:tc>
        <w:tc>
          <w:tcPr>
            <w:tcW w:w="4227" w:type="dxa"/>
          </w:tcPr>
          <w:p w14:paraId="42605096" w14:textId="77777777" w:rsidR="007D38A1" w:rsidRPr="00E5450C" w:rsidRDefault="007D38A1" w:rsidP="007D38A1">
            <w:pPr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E5450C">
              <w:rPr>
                <w:rFonts w:asciiTheme="minorBidi" w:hAnsiTheme="minorBidi" w:cstheme="minorBidi"/>
                <w:b/>
                <w:bCs/>
                <w:sz w:val="24"/>
                <w:rtl/>
              </w:rPr>
              <w:t>דוד</w:t>
            </w:r>
          </w:p>
        </w:tc>
      </w:tr>
      <w:tr w:rsidR="007D38A1" w:rsidRPr="00E5450C" w14:paraId="2221DD02" w14:textId="77777777" w:rsidTr="007D38A1">
        <w:trPr>
          <w:trHeight w:val="984"/>
        </w:trPr>
        <w:tc>
          <w:tcPr>
            <w:tcW w:w="1565" w:type="dxa"/>
          </w:tcPr>
          <w:p w14:paraId="1E7A7E07" w14:textId="77777777" w:rsidR="007D38A1" w:rsidRPr="00270C33" w:rsidRDefault="007D38A1" w:rsidP="007D38A1">
            <w:pPr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270C33">
              <w:rPr>
                <w:rFonts w:asciiTheme="minorBidi" w:hAnsiTheme="minorBidi" w:cstheme="minorBidi"/>
                <w:b/>
                <w:bCs/>
                <w:sz w:val="24"/>
                <w:rtl/>
              </w:rPr>
              <w:t>גודל / גובה</w:t>
            </w:r>
          </w:p>
        </w:tc>
        <w:tc>
          <w:tcPr>
            <w:tcW w:w="4133" w:type="dxa"/>
          </w:tcPr>
          <w:p w14:paraId="5C418EC9" w14:textId="77777777" w:rsidR="007D38A1" w:rsidRPr="00E5450C" w:rsidRDefault="007D38A1" w:rsidP="007D38A1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4227" w:type="dxa"/>
          </w:tcPr>
          <w:p w14:paraId="5A0F905B" w14:textId="77777777" w:rsidR="007D38A1" w:rsidRPr="00E5450C" w:rsidRDefault="007D38A1" w:rsidP="007D38A1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</w:tr>
      <w:tr w:rsidR="007D38A1" w:rsidRPr="00E5450C" w14:paraId="483200CE" w14:textId="77777777" w:rsidTr="007D38A1">
        <w:trPr>
          <w:trHeight w:val="1027"/>
        </w:trPr>
        <w:tc>
          <w:tcPr>
            <w:tcW w:w="1565" w:type="dxa"/>
          </w:tcPr>
          <w:p w14:paraId="0828696D" w14:textId="77777777" w:rsidR="007D38A1" w:rsidRPr="00270C33" w:rsidRDefault="007D38A1" w:rsidP="007D38A1">
            <w:pPr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270C33">
              <w:rPr>
                <w:rFonts w:asciiTheme="minorBidi" w:hAnsiTheme="minorBidi" w:cstheme="minorBidi"/>
                <w:b/>
                <w:bCs/>
                <w:sz w:val="24"/>
                <w:rtl/>
              </w:rPr>
              <w:t>לבוש לקרב</w:t>
            </w:r>
          </w:p>
        </w:tc>
        <w:tc>
          <w:tcPr>
            <w:tcW w:w="4133" w:type="dxa"/>
          </w:tcPr>
          <w:p w14:paraId="116129F5" w14:textId="77777777" w:rsidR="007D38A1" w:rsidRPr="00E5450C" w:rsidRDefault="007D38A1" w:rsidP="007D38A1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4227" w:type="dxa"/>
          </w:tcPr>
          <w:p w14:paraId="579347B0" w14:textId="77777777" w:rsidR="007D38A1" w:rsidRPr="00E5450C" w:rsidRDefault="007D38A1" w:rsidP="007D38A1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</w:tr>
      <w:tr w:rsidR="007D38A1" w:rsidRPr="00E5450C" w14:paraId="7629AF9A" w14:textId="77777777" w:rsidTr="007D38A1">
        <w:trPr>
          <w:trHeight w:val="984"/>
        </w:trPr>
        <w:tc>
          <w:tcPr>
            <w:tcW w:w="1565" w:type="dxa"/>
          </w:tcPr>
          <w:p w14:paraId="4155BED2" w14:textId="77777777" w:rsidR="007D38A1" w:rsidRPr="00270C33" w:rsidRDefault="007D38A1" w:rsidP="007D38A1">
            <w:pPr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270C33">
              <w:rPr>
                <w:rFonts w:asciiTheme="minorBidi" w:hAnsiTheme="minorBidi" w:cstheme="minorBidi"/>
                <w:b/>
                <w:bCs/>
                <w:sz w:val="24"/>
                <w:rtl/>
              </w:rPr>
              <w:t>נשק</w:t>
            </w:r>
          </w:p>
        </w:tc>
        <w:tc>
          <w:tcPr>
            <w:tcW w:w="4133" w:type="dxa"/>
          </w:tcPr>
          <w:p w14:paraId="11864BEB" w14:textId="77777777" w:rsidR="007D38A1" w:rsidRPr="00E5450C" w:rsidRDefault="007D38A1" w:rsidP="007D38A1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4227" w:type="dxa"/>
          </w:tcPr>
          <w:p w14:paraId="681B30BD" w14:textId="77777777" w:rsidR="007D38A1" w:rsidRPr="00E5450C" w:rsidRDefault="007D38A1" w:rsidP="007D38A1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</w:tr>
      <w:tr w:rsidR="007D38A1" w:rsidRPr="00E5450C" w14:paraId="2EC1842F" w14:textId="77777777" w:rsidTr="007D38A1">
        <w:trPr>
          <w:trHeight w:val="1027"/>
        </w:trPr>
        <w:tc>
          <w:tcPr>
            <w:tcW w:w="1565" w:type="dxa"/>
          </w:tcPr>
          <w:p w14:paraId="3842AB32" w14:textId="77777777" w:rsidR="007D38A1" w:rsidRPr="00270C33" w:rsidRDefault="007D38A1" w:rsidP="007D38A1">
            <w:pPr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270C33">
              <w:rPr>
                <w:rFonts w:asciiTheme="minorBidi" w:hAnsiTheme="minorBidi" w:cstheme="minorBidi"/>
                <w:b/>
                <w:bCs/>
                <w:sz w:val="24"/>
                <w:rtl/>
              </w:rPr>
              <w:t>ניסיון צבאי</w:t>
            </w:r>
          </w:p>
        </w:tc>
        <w:tc>
          <w:tcPr>
            <w:tcW w:w="4133" w:type="dxa"/>
          </w:tcPr>
          <w:p w14:paraId="70AE6791" w14:textId="77777777" w:rsidR="007D38A1" w:rsidRPr="00E5450C" w:rsidRDefault="007D38A1" w:rsidP="007D38A1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4227" w:type="dxa"/>
          </w:tcPr>
          <w:p w14:paraId="6DC80DAC" w14:textId="77777777" w:rsidR="007D38A1" w:rsidRPr="00E5450C" w:rsidRDefault="007D38A1" w:rsidP="007D38A1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</w:tr>
    </w:tbl>
    <w:p w14:paraId="30C12093" w14:textId="77777777" w:rsidR="007D38A1" w:rsidRDefault="007D38A1"/>
    <w:sectPr w:rsidR="007D38A1" w:rsidSect="00F805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A1"/>
    <w:rsid w:val="007D38A1"/>
    <w:rsid w:val="00F8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37CC2"/>
  <w15:chartTrackingRefBased/>
  <w15:docId w15:val="{91FB556A-F8C7-43D6-9F92-54774D4E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8A1"/>
    <w:pPr>
      <w:bidi/>
      <w:spacing w:after="80" w:line="360" w:lineRule="auto"/>
      <w:jc w:val="both"/>
    </w:pPr>
    <w:rPr>
      <w:rFonts w:cs="David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D38A1"/>
    <w:pPr>
      <w:keepNext/>
      <w:keepLines/>
      <w:spacing w:before="160" w:after="200"/>
      <w:ind w:left="-908"/>
      <w:outlineLvl w:val="2"/>
    </w:pPr>
    <w:rPr>
      <w:rFonts w:asciiTheme="minorBidi" w:eastAsiaTheme="majorEastAsia" w:hAnsiTheme="minorBidi" w:cstheme="min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38A1"/>
    <w:rPr>
      <w:rFonts w:asciiTheme="minorBidi" w:eastAsiaTheme="majorEastAsia" w:hAnsiTheme="minorBidi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7D38A1"/>
    <w:pPr>
      <w:bidi/>
      <w:spacing w:after="0" w:line="240" w:lineRule="auto"/>
      <w:jc w:val="both"/>
    </w:pPr>
    <w:rPr>
      <w:rFonts w:cs="David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1</cp:revision>
  <dcterms:created xsi:type="dcterms:W3CDTF">2018-10-16T16:30:00Z</dcterms:created>
  <dcterms:modified xsi:type="dcterms:W3CDTF">2018-10-16T16:31:00Z</dcterms:modified>
</cp:coreProperties>
</file>