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626F6" w14:textId="77777777" w:rsidR="00444D6C" w:rsidRPr="00E5450C" w:rsidRDefault="00444D6C" w:rsidP="00444D6C">
      <w:pPr>
        <w:pStyle w:val="Heading3"/>
        <w:rPr>
          <w:rtl/>
        </w:rPr>
      </w:pPr>
      <w:r w:rsidRPr="00E5450C">
        <w:rPr>
          <w:rtl/>
        </w:rPr>
        <w:t xml:space="preserve">דף עבודה: תפקודו של שאול </w:t>
      </w:r>
      <w:r>
        <w:rPr>
          <w:rFonts w:hint="cs"/>
          <w:rtl/>
        </w:rPr>
        <w:t>בפרק</w:t>
      </w:r>
      <w:r w:rsidRPr="00E5450C">
        <w:rPr>
          <w:rtl/>
        </w:rPr>
        <w:t xml:space="preserve"> יז</w:t>
      </w:r>
    </w:p>
    <w:p w14:paraId="7815075E" w14:textId="77777777" w:rsidR="00444D6C" w:rsidRPr="00E5450C" w:rsidRDefault="00444D6C" w:rsidP="00444D6C">
      <w:pPr>
        <w:rPr>
          <w:rFonts w:asciiTheme="minorBidi" w:hAnsiTheme="minorBidi" w:cstheme="minorBidi"/>
          <w:sz w:val="24"/>
          <w:rtl/>
        </w:rPr>
      </w:pPr>
    </w:p>
    <w:tbl>
      <w:tblPr>
        <w:tblStyle w:val="TableGrid"/>
        <w:tblpPr w:leftFromText="180" w:rightFromText="180" w:vertAnchor="page" w:horzAnchor="margin" w:tblpXSpec="center" w:tblpY="2791"/>
        <w:bidiVisual/>
        <w:tblW w:w="9433" w:type="dxa"/>
        <w:tblLook w:val="04A0" w:firstRow="1" w:lastRow="0" w:firstColumn="1" w:lastColumn="0" w:noHBand="0" w:noVBand="1"/>
      </w:tblPr>
      <w:tblGrid>
        <w:gridCol w:w="946"/>
        <w:gridCol w:w="3539"/>
        <w:gridCol w:w="4948"/>
      </w:tblGrid>
      <w:tr w:rsidR="00444D6C" w:rsidRPr="00E5450C" w14:paraId="6748EE19" w14:textId="77777777" w:rsidTr="00444D6C">
        <w:trPr>
          <w:trHeight w:val="383"/>
        </w:trPr>
        <w:tc>
          <w:tcPr>
            <w:tcW w:w="946" w:type="dxa"/>
          </w:tcPr>
          <w:p w14:paraId="389A1A8E" w14:textId="77777777" w:rsidR="00444D6C" w:rsidRPr="00E5450C" w:rsidRDefault="00444D6C" w:rsidP="00444D6C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E5450C">
              <w:rPr>
                <w:rFonts w:asciiTheme="minorBidi" w:hAnsiTheme="minorBidi" w:cstheme="minorBidi"/>
                <w:b/>
                <w:bCs/>
                <w:sz w:val="24"/>
                <w:rtl/>
              </w:rPr>
              <w:t>פסוקים</w:t>
            </w:r>
          </w:p>
        </w:tc>
        <w:tc>
          <w:tcPr>
            <w:tcW w:w="3539" w:type="dxa"/>
          </w:tcPr>
          <w:p w14:paraId="0AF97B00" w14:textId="77777777" w:rsidR="00444D6C" w:rsidRPr="00E5450C" w:rsidRDefault="00444D6C" w:rsidP="00444D6C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E5450C">
              <w:rPr>
                <w:rFonts w:asciiTheme="minorBidi" w:hAnsiTheme="minorBidi" w:cstheme="minorBidi"/>
                <w:b/>
                <w:bCs/>
                <w:sz w:val="24"/>
                <w:rtl/>
              </w:rPr>
              <w:t>תיאור תפקוד שאול</w:t>
            </w:r>
          </w:p>
        </w:tc>
        <w:tc>
          <w:tcPr>
            <w:tcW w:w="4948" w:type="dxa"/>
          </w:tcPr>
          <w:p w14:paraId="1FF0786F" w14:textId="77777777" w:rsidR="00444D6C" w:rsidRPr="00E5450C" w:rsidRDefault="00444D6C" w:rsidP="00444D6C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E5450C">
              <w:rPr>
                <w:rFonts w:asciiTheme="minorBidi" w:hAnsiTheme="minorBidi" w:cstheme="minorBidi"/>
                <w:b/>
                <w:bCs/>
                <w:sz w:val="24"/>
                <w:rtl/>
              </w:rPr>
              <w:t>מסקנה – כיצד שאול מתפקד כמלך?</w:t>
            </w:r>
          </w:p>
        </w:tc>
      </w:tr>
      <w:tr w:rsidR="00444D6C" w:rsidRPr="00E5450C" w14:paraId="48926BD9" w14:textId="77777777" w:rsidTr="00444D6C">
        <w:trPr>
          <w:trHeight w:val="1122"/>
        </w:trPr>
        <w:tc>
          <w:tcPr>
            <w:tcW w:w="946" w:type="dxa"/>
          </w:tcPr>
          <w:p w14:paraId="73E322A0" w14:textId="77777777" w:rsidR="00444D6C" w:rsidRPr="00E5450C" w:rsidRDefault="00444D6C" w:rsidP="00444D6C">
            <w:pPr>
              <w:rPr>
                <w:rFonts w:asciiTheme="minorBidi" w:hAnsiTheme="minorBidi" w:cstheme="minorBidi"/>
                <w:sz w:val="24"/>
                <w:rtl/>
              </w:rPr>
            </w:pPr>
            <w:r w:rsidRPr="00E5450C">
              <w:rPr>
                <w:rFonts w:asciiTheme="minorBidi" w:hAnsiTheme="minorBidi" w:cstheme="minorBidi"/>
                <w:sz w:val="24"/>
                <w:rtl/>
              </w:rPr>
              <w:t>יא</w:t>
            </w:r>
          </w:p>
        </w:tc>
        <w:tc>
          <w:tcPr>
            <w:tcW w:w="3539" w:type="dxa"/>
          </w:tcPr>
          <w:p w14:paraId="6BB44364" w14:textId="77777777" w:rsidR="00444D6C" w:rsidRPr="00E5450C" w:rsidRDefault="00444D6C" w:rsidP="00444D6C">
            <w:pPr>
              <w:rPr>
                <w:rFonts w:asciiTheme="minorBidi" w:hAnsiTheme="minorBidi" w:cstheme="minorBidi"/>
                <w:sz w:val="24"/>
                <w:rtl/>
              </w:rPr>
            </w:pPr>
          </w:p>
          <w:p w14:paraId="7D8A497D" w14:textId="77777777" w:rsidR="00444D6C" w:rsidRPr="00E5450C" w:rsidRDefault="00444D6C" w:rsidP="00444D6C">
            <w:pPr>
              <w:rPr>
                <w:rFonts w:asciiTheme="minorBidi" w:hAnsiTheme="minorBidi" w:cstheme="minorBidi"/>
                <w:sz w:val="24"/>
                <w:rtl/>
              </w:rPr>
            </w:pPr>
          </w:p>
          <w:p w14:paraId="3D322B7C" w14:textId="77777777" w:rsidR="00444D6C" w:rsidRPr="00E5450C" w:rsidRDefault="00444D6C" w:rsidP="00444D6C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4948" w:type="dxa"/>
          </w:tcPr>
          <w:p w14:paraId="48BAFD40" w14:textId="77777777" w:rsidR="00444D6C" w:rsidRPr="00E5450C" w:rsidRDefault="00444D6C" w:rsidP="00444D6C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tr w:rsidR="00444D6C" w:rsidRPr="00E5450C" w14:paraId="3F796919" w14:textId="77777777" w:rsidTr="00444D6C">
        <w:trPr>
          <w:trHeight w:val="1138"/>
        </w:trPr>
        <w:tc>
          <w:tcPr>
            <w:tcW w:w="946" w:type="dxa"/>
          </w:tcPr>
          <w:p w14:paraId="34403761" w14:textId="77777777" w:rsidR="00444D6C" w:rsidRPr="00E5450C" w:rsidRDefault="00444D6C" w:rsidP="00444D6C">
            <w:pPr>
              <w:rPr>
                <w:rFonts w:asciiTheme="minorBidi" w:hAnsiTheme="minorBidi" w:cstheme="minorBidi"/>
                <w:sz w:val="24"/>
                <w:rtl/>
              </w:rPr>
            </w:pPr>
            <w:r w:rsidRPr="00E5450C">
              <w:rPr>
                <w:rFonts w:asciiTheme="minorBidi" w:hAnsiTheme="minorBidi" w:cstheme="minorBidi"/>
                <w:sz w:val="24"/>
                <w:rtl/>
              </w:rPr>
              <w:t>כה</w:t>
            </w:r>
          </w:p>
        </w:tc>
        <w:tc>
          <w:tcPr>
            <w:tcW w:w="3539" w:type="dxa"/>
          </w:tcPr>
          <w:p w14:paraId="1E994C06" w14:textId="77777777" w:rsidR="00444D6C" w:rsidRPr="00E5450C" w:rsidRDefault="00444D6C" w:rsidP="00444D6C">
            <w:pPr>
              <w:rPr>
                <w:rFonts w:asciiTheme="minorBidi" w:hAnsiTheme="minorBidi" w:cstheme="minorBidi"/>
                <w:sz w:val="24"/>
                <w:rtl/>
              </w:rPr>
            </w:pPr>
          </w:p>
          <w:p w14:paraId="7A06361A" w14:textId="77777777" w:rsidR="00444D6C" w:rsidRPr="00E5450C" w:rsidRDefault="00444D6C" w:rsidP="00444D6C">
            <w:pPr>
              <w:rPr>
                <w:rFonts w:asciiTheme="minorBidi" w:hAnsiTheme="minorBidi" w:cstheme="minorBidi"/>
                <w:sz w:val="24"/>
                <w:rtl/>
              </w:rPr>
            </w:pPr>
          </w:p>
          <w:p w14:paraId="5B567EED" w14:textId="77777777" w:rsidR="00444D6C" w:rsidRPr="00E5450C" w:rsidRDefault="00444D6C" w:rsidP="00444D6C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4948" w:type="dxa"/>
          </w:tcPr>
          <w:p w14:paraId="20503120" w14:textId="77777777" w:rsidR="00444D6C" w:rsidRPr="00E5450C" w:rsidRDefault="00444D6C" w:rsidP="00444D6C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tr w:rsidR="00444D6C" w:rsidRPr="00E5450C" w14:paraId="3E61128F" w14:textId="77777777" w:rsidTr="00444D6C">
        <w:trPr>
          <w:trHeight w:val="1138"/>
        </w:trPr>
        <w:tc>
          <w:tcPr>
            <w:tcW w:w="946" w:type="dxa"/>
          </w:tcPr>
          <w:p w14:paraId="2FC1C112" w14:textId="77777777" w:rsidR="00444D6C" w:rsidRPr="00E5450C" w:rsidRDefault="00444D6C" w:rsidP="00444D6C">
            <w:pPr>
              <w:rPr>
                <w:rFonts w:asciiTheme="minorBidi" w:hAnsiTheme="minorBidi" w:cstheme="minorBidi"/>
                <w:sz w:val="24"/>
                <w:rtl/>
              </w:rPr>
            </w:pPr>
            <w:r w:rsidRPr="00E5450C">
              <w:rPr>
                <w:rFonts w:asciiTheme="minorBidi" w:hAnsiTheme="minorBidi" w:cstheme="minorBidi"/>
                <w:sz w:val="24"/>
                <w:rtl/>
              </w:rPr>
              <w:t>לג, לז</w:t>
            </w:r>
          </w:p>
        </w:tc>
        <w:tc>
          <w:tcPr>
            <w:tcW w:w="3539" w:type="dxa"/>
          </w:tcPr>
          <w:p w14:paraId="371892FA" w14:textId="77777777" w:rsidR="00444D6C" w:rsidRPr="00E5450C" w:rsidRDefault="00444D6C" w:rsidP="00444D6C">
            <w:pPr>
              <w:rPr>
                <w:rFonts w:asciiTheme="minorBidi" w:hAnsiTheme="minorBidi" w:cstheme="minorBidi"/>
                <w:sz w:val="24"/>
                <w:rtl/>
              </w:rPr>
            </w:pPr>
          </w:p>
          <w:p w14:paraId="44CB4694" w14:textId="77777777" w:rsidR="00444D6C" w:rsidRPr="00E5450C" w:rsidRDefault="00444D6C" w:rsidP="00444D6C">
            <w:pPr>
              <w:rPr>
                <w:rFonts w:asciiTheme="minorBidi" w:hAnsiTheme="minorBidi" w:cstheme="minorBidi"/>
                <w:sz w:val="24"/>
                <w:rtl/>
              </w:rPr>
            </w:pPr>
          </w:p>
          <w:p w14:paraId="455F79BA" w14:textId="77777777" w:rsidR="00444D6C" w:rsidRPr="00E5450C" w:rsidRDefault="00444D6C" w:rsidP="00444D6C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4948" w:type="dxa"/>
          </w:tcPr>
          <w:p w14:paraId="7ACDA5DD" w14:textId="77777777" w:rsidR="00444D6C" w:rsidRPr="00E5450C" w:rsidRDefault="00444D6C" w:rsidP="00444D6C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</w:tbl>
    <w:p w14:paraId="30C12093" w14:textId="48F49664" w:rsidR="007D38A1" w:rsidRDefault="007D38A1" w:rsidP="00444D6C">
      <w:pPr>
        <w:rPr>
          <w:rtl/>
        </w:rPr>
      </w:pPr>
    </w:p>
    <w:p w14:paraId="586E81CE" w14:textId="77777777" w:rsidR="008B3BBF" w:rsidRPr="00FB000F" w:rsidRDefault="008B3BBF" w:rsidP="008B3BBF">
      <w:pPr>
        <w:pStyle w:val="Heading3"/>
        <w:rPr>
          <w:rtl/>
        </w:rPr>
      </w:pPr>
      <w:r w:rsidRPr="00FB000F">
        <w:rPr>
          <w:rFonts w:hint="eastAsia"/>
          <w:rtl/>
        </w:rPr>
        <w:t>להלן</w:t>
      </w:r>
      <w:r w:rsidRPr="00FB000F">
        <w:rPr>
          <w:rtl/>
        </w:rPr>
        <w:t xml:space="preserve"> </w:t>
      </w:r>
      <w:r w:rsidRPr="00FB000F">
        <w:rPr>
          <w:rFonts w:hint="eastAsia"/>
          <w:rtl/>
        </w:rPr>
        <w:t>הטבלה</w:t>
      </w:r>
      <w:r w:rsidRPr="00FB000F">
        <w:rPr>
          <w:rtl/>
        </w:rPr>
        <w:t xml:space="preserve"> </w:t>
      </w:r>
      <w:r w:rsidRPr="00FB000F">
        <w:rPr>
          <w:rFonts w:hint="eastAsia"/>
          <w:rtl/>
        </w:rPr>
        <w:t>מלאה</w:t>
      </w:r>
      <w:r w:rsidRPr="00FB000F">
        <w:rPr>
          <w:rtl/>
        </w:rPr>
        <w:t xml:space="preserve"> </w:t>
      </w:r>
      <w:r w:rsidRPr="00FB000F">
        <w:rPr>
          <w:rFonts w:hint="eastAsia"/>
          <w:rtl/>
        </w:rPr>
        <w:t>לשימוש</w:t>
      </w:r>
      <w:r w:rsidRPr="00FB000F">
        <w:rPr>
          <w:rtl/>
        </w:rPr>
        <w:t xml:space="preserve"> </w:t>
      </w:r>
      <w:r w:rsidRPr="00FB000F">
        <w:rPr>
          <w:rFonts w:hint="eastAsia"/>
          <w:rtl/>
        </w:rPr>
        <w:t>המורה</w:t>
      </w:r>
      <w:r>
        <w:rPr>
          <w:rFonts w:hint="cs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0"/>
        <w:gridCol w:w="2951"/>
        <w:gridCol w:w="4425"/>
      </w:tblGrid>
      <w:tr w:rsidR="008B3BBF" w:rsidRPr="00E5450C" w14:paraId="3181E0FE" w14:textId="77777777" w:rsidTr="009005A5">
        <w:tc>
          <w:tcPr>
            <w:tcW w:w="895" w:type="dxa"/>
          </w:tcPr>
          <w:p w14:paraId="2276960D" w14:textId="77777777" w:rsidR="008B3BBF" w:rsidRPr="00270C33" w:rsidRDefault="008B3BBF" w:rsidP="009005A5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270C33">
              <w:rPr>
                <w:rFonts w:asciiTheme="minorBidi" w:hAnsiTheme="minorBidi" w:cstheme="minorBidi"/>
                <w:b/>
                <w:bCs/>
                <w:sz w:val="24"/>
                <w:rtl/>
              </w:rPr>
              <w:t>פסוקים</w:t>
            </w:r>
          </w:p>
        </w:tc>
        <w:tc>
          <w:tcPr>
            <w:tcW w:w="3330" w:type="dxa"/>
          </w:tcPr>
          <w:p w14:paraId="3A673EE0" w14:textId="77777777" w:rsidR="008B3BBF" w:rsidRPr="00270C33" w:rsidRDefault="008B3BBF" w:rsidP="009005A5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270C33">
              <w:rPr>
                <w:rFonts w:asciiTheme="minorBidi" w:hAnsiTheme="minorBidi" w:cstheme="minorBidi"/>
                <w:b/>
                <w:bCs/>
                <w:sz w:val="24"/>
                <w:rtl/>
              </w:rPr>
              <w:t>תיאור תפקוד שאול</w:t>
            </w:r>
          </w:p>
        </w:tc>
        <w:tc>
          <w:tcPr>
            <w:tcW w:w="5125" w:type="dxa"/>
          </w:tcPr>
          <w:p w14:paraId="25E3DC29" w14:textId="77777777" w:rsidR="008B3BBF" w:rsidRPr="00270C33" w:rsidRDefault="008B3BBF" w:rsidP="009005A5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270C33">
              <w:rPr>
                <w:rFonts w:asciiTheme="minorBidi" w:hAnsiTheme="minorBidi" w:cstheme="minorBidi"/>
                <w:b/>
                <w:bCs/>
                <w:sz w:val="24"/>
                <w:rtl/>
              </w:rPr>
              <w:t>מסקנה – כיצד שאול מתפקד כמלך?</w:t>
            </w:r>
          </w:p>
        </w:tc>
      </w:tr>
      <w:tr w:rsidR="008B3BBF" w:rsidRPr="00E5450C" w14:paraId="48A9385D" w14:textId="77777777" w:rsidTr="009005A5">
        <w:tc>
          <w:tcPr>
            <w:tcW w:w="895" w:type="dxa"/>
          </w:tcPr>
          <w:p w14:paraId="5EA150C8" w14:textId="77777777" w:rsidR="008B3BBF" w:rsidRPr="00270C33" w:rsidRDefault="008B3BBF" w:rsidP="009005A5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270C33">
              <w:rPr>
                <w:rFonts w:asciiTheme="minorBidi" w:hAnsiTheme="minorBidi" w:cstheme="minorBidi"/>
                <w:b/>
                <w:bCs/>
                <w:sz w:val="24"/>
                <w:rtl/>
              </w:rPr>
              <w:t>יא</w:t>
            </w:r>
          </w:p>
        </w:tc>
        <w:tc>
          <w:tcPr>
            <w:tcW w:w="3330" w:type="dxa"/>
          </w:tcPr>
          <w:p w14:paraId="6DA4E0B2" w14:textId="77777777" w:rsidR="008B3BBF" w:rsidRPr="00E5450C" w:rsidRDefault="008B3BBF" w:rsidP="009005A5">
            <w:pPr>
              <w:rPr>
                <w:rFonts w:asciiTheme="minorBidi" w:hAnsiTheme="minorBidi" w:cstheme="minorBidi"/>
                <w:sz w:val="24"/>
                <w:rtl/>
              </w:rPr>
            </w:pPr>
            <w:r w:rsidRPr="00E5450C">
              <w:rPr>
                <w:rFonts w:asciiTheme="minorBidi" w:hAnsiTheme="minorBidi" w:cstheme="minorBidi"/>
                <w:sz w:val="24"/>
                <w:rtl/>
              </w:rPr>
              <w:t>שאול שומע את דברי גלית ו</w:t>
            </w:r>
            <w:r>
              <w:rPr>
                <w:rFonts w:asciiTheme="minorBidi" w:hAnsiTheme="minorBidi" w:cstheme="minorBidi" w:hint="cs"/>
                <w:sz w:val="24"/>
                <w:rtl/>
              </w:rPr>
              <w:t>נמ</w:t>
            </w:r>
            <w:r w:rsidRPr="00E5450C">
              <w:rPr>
                <w:rFonts w:asciiTheme="minorBidi" w:hAnsiTheme="minorBidi" w:cstheme="minorBidi"/>
                <w:sz w:val="24"/>
                <w:rtl/>
              </w:rPr>
              <w:t>לא פחד</w:t>
            </w:r>
            <w:r>
              <w:rPr>
                <w:rFonts w:asciiTheme="minorBidi" w:hAnsiTheme="minorBidi" w:cstheme="minorBidi" w:hint="cs"/>
                <w:sz w:val="24"/>
                <w:rtl/>
              </w:rPr>
              <w:t>.</w:t>
            </w:r>
          </w:p>
        </w:tc>
        <w:tc>
          <w:tcPr>
            <w:tcW w:w="5125" w:type="dxa"/>
          </w:tcPr>
          <w:p w14:paraId="694CF6E9" w14:textId="77777777" w:rsidR="008B3BBF" w:rsidRPr="00E5450C" w:rsidRDefault="008B3BBF" w:rsidP="009005A5">
            <w:pPr>
              <w:rPr>
                <w:rFonts w:asciiTheme="minorBidi" w:hAnsiTheme="minorBidi" w:cstheme="minorBidi"/>
                <w:sz w:val="24"/>
                <w:rtl/>
              </w:rPr>
            </w:pPr>
            <w:r w:rsidRPr="00E5450C">
              <w:rPr>
                <w:rFonts w:asciiTheme="minorBidi" w:hAnsiTheme="minorBidi" w:cstheme="minorBidi"/>
                <w:sz w:val="24"/>
                <w:rtl/>
              </w:rPr>
              <w:t xml:space="preserve">שאול מפחד בדיוק כמו עמו, ולא נוקט עמדה מנהיגותית </w:t>
            </w:r>
            <w:r>
              <w:rPr>
                <w:rFonts w:asciiTheme="minorBidi" w:hAnsiTheme="minorBidi" w:cstheme="minorBidi" w:hint="cs"/>
                <w:sz w:val="24"/>
                <w:rtl/>
              </w:rPr>
              <w:t>על</w:t>
            </w:r>
            <w:r w:rsidRPr="00E5450C">
              <w:rPr>
                <w:rFonts w:asciiTheme="minorBidi" w:hAnsiTheme="minorBidi" w:cstheme="minorBidi"/>
                <w:sz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4"/>
                <w:rtl/>
              </w:rPr>
              <w:t>ה</w:t>
            </w:r>
            <w:r w:rsidRPr="00E5450C">
              <w:rPr>
                <w:rFonts w:asciiTheme="minorBidi" w:hAnsiTheme="minorBidi" w:cstheme="minorBidi"/>
                <w:sz w:val="24"/>
                <w:rtl/>
              </w:rPr>
              <w:t xml:space="preserve">איום הפלשתי. הוא לא מציע פתרון ולא מנסה להתמודד עם האיום. </w:t>
            </w:r>
          </w:p>
        </w:tc>
      </w:tr>
      <w:tr w:rsidR="008B3BBF" w:rsidRPr="00E5450C" w14:paraId="3C3F01AE" w14:textId="77777777" w:rsidTr="009005A5">
        <w:tc>
          <w:tcPr>
            <w:tcW w:w="895" w:type="dxa"/>
          </w:tcPr>
          <w:p w14:paraId="1EE41AF5" w14:textId="77777777" w:rsidR="008B3BBF" w:rsidRPr="00270C33" w:rsidRDefault="008B3BBF" w:rsidP="009005A5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270C33">
              <w:rPr>
                <w:rFonts w:asciiTheme="minorBidi" w:hAnsiTheme="minorBidi" w:cstheme="minorBidi"/>
                <w:b/>
                <w:bCs/>
                <w:sz w:val="24"/>
                <w:rtl/>
              </w:rPr>
              <w:t>כה</w:t>
            </w:r>
          </w:p>
        </w:tc>
        <w:tc>
          <w:tcPr>
            <w:tcW w:w="3330" w:type="dxa"/>
          </w:tcPr>
          <w:p w14:paraId="2FEAF44F" w14:textId="77777777" w:rsidR="008B3BBF" w:rsidRPr="00E5450C" w:rsidRDefault="008B3BBF" w:rsidP="009005A5">
            <w:pPr>
              <w:rPr>
                <w:rFonts w:asciiTheme="minorBidi" w:hAnsiTheme="minorBidi" w:cstheme="minorBidi"/>
                <w:sz w:val="24"/>
                <w:rtl/>
              </w:rPr>
            </w:pPr>
            <w:r w:rsidRPr="00E5450C">
              <w:rPr>
                <w:rFonts w:asciiTheme="minorBidi" w:hAnsiTheme="minorBidi" w:cstheme="minorBidi"/>
                <w:sz w:val="24"/>
                <w:rtl/>
              </w:rPr>
              <w:t>שאול מבטיח למי שינצח את גלית עושר רב, את ב</w:t>
            </w:r>
            <w:r>
              <w:rPr>
                <w:rFonts w:asciiTheme="minorBidi" w:hAnsiTheme="minorBidi" w:cstheme="minorBidi" w:hint="cs"/>
                <w:sz w:val="24"/>
                <w:rtl/>
              </w:rPr>
              <w:t>י</w:t>
            </w:r>
            <w:r w:rsidRPr="00E5450C">
              <w:rPr>
                <w:rFonts w:asciiTheme="minorBidi" w:hAnsiTheme="minorBidi" w:cstheme="minorBidi"/>
                <w:sz w:val="24"/>
                <w:rtl/>
              </w:rPr>
              <w:t>תו ומעמד עצמאי למשפחתו.</w:t>
            </w:r>
          </w:p>
        </w:tc>
        <w:tc>
          <w:tcPr>
            <w:tcW w:w="5125" w:type="dxa"/>
          </w:tcPr>
          <w:p w14:paraId="63AB433A" w14:textId="77777777" w:rsidR="008B3BBF" w:rsidRPr="00E5450C" w:rsidRDefault="008B3BBF" w:rsidP="009005A5">
            <w:pPr>
              <w:rPr>
                <w:rFonts w:asciiTheme="minorBidi" w:hAnsiTheme="minorBidi" w:cstheme="minorBidi"/>
                <w:sz w:val="24"/>
                <w:rtl/>
              </w:rPr>
            </w:pPr>
            <w:r w:rsidRPr="00E5450C">
              <w:rPr>
                <w:rFonts w:asciiTheme="minorBidi" w:hAnsiTheme="minorBidi" w:cstheme="minorBidi"/>
                <w:sz w:val="24"/>
                <w:rtl/>
              </w:rPr>
              <w:t>שאול נואש ומנסה למצוא פתרון לבעיית גלית – גם במחיר כסף רב ונישואין לב</w:t>
            </w:r>
            <w:r>
              <w:rPr>
                <w:rFonts w:asciiTheme="minorBidi" w:hAnsiTheme="minorBidi" w:cstheme="minorBidi" w:hint="cs"/>
                <w:sz w:val="24"/>
                <w:rtl/>
              </w:rPr>
              <w:t>י</w:t>
            </w:r>
            <w:r w:rsidRPr="00E5450C">
              <w:rPr>
                <w:rFonts w:asciiTheme="minorBidi" w:hAnsiTheme="minorBidi" w:cstheme="minorBidi"/>
                <w:sz w:val="24"/>
                <w:rtl/>
              </w:rPr>
              <w:t xml:space="preserve">תו. </w:t>
            </w:r>
          </w:p>
        </w:tc>
      </w:tr>
      <w:tr w:rsidR="008B3BBF" w:rsidRPr="00E5450C" w14:paraId="20943160" w14:textId="77777777" w:rsidTr="009005A5">
        <w:tc>
          <w:tcPr>
            <w:tcW w:w="895" w:type="dxa"/>
          </w:tcPr>
          <w:p w14:paraId="5830427B" w14:textId="77777777" w:rsidR="008B3BBF" w:rsidRPr="00270C33" w:rsidRDefault="008B3BBF" w:rsidP="009005A5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270C33">
              <w:rPr>
                <w:rFonts w:asciiTheme="minorBidi" w:hAnsiTheme="minorBidi" w:cstheme="minorBidi"/>
                <w:b/>
                <w:bCs/>
                <w:sz w:val="24"/>
                <w:rtl/>
              </w:rPr>
              <w:t>לג, לז</w:t>
            </w:r>
          </w:p>
        </w:tc>
        <w:tc>
          <w:tcPr>
            <w:tcW w:w="3330" w:type="dxa"/>
          </w:tcPr>
          <w:p w14:paraId="4E735375" w14:textId="77777777" w:rsidR="008B3BBF" w:rsidRPr="00E5450C" w:rsidRDefault="008B3BBF" w:rsidP="009005A5">
            <w:pPr>
              <w:rPr>
                <w:rFonts w:asciiTheme="minorBidi" w:hAnsiTheme="minorBidi" w:cstheme="minorBidi"/>
                <w:sz w:val="24"/>
                <w:rtl/>
              </w:rPr>
            </w:pPr>
            <w:r w:rsidRPr="00E5450C">
              <w:rPr>
                <w:rFonts w:asciiTheme="minorBidi" w:hAnsiTheme="minorBidi" w:cstheme="minorBidi"/>
                <w:sz w:val="24"/>
                <w:rtl/>
              </w:rPr>
              <w:t xml:space="preserve">שאול </w:t>
            </w:r>
            <w:r>
              <w:rPr>
                <w:rFonts w:asciiTheme="minorBidi" w:hAnsiTheme="minorBidi" w:cstheme="minorBidi" w:hint="cs"/>
                <w:sz w:val="24"/>
                <w:rtl/>
              </w:rPr>
              <w:t>אינו</w:t>
            </w:r>
            <w:r w:rsidRPr="00E5450C">
              <w:rPr>
                <w:rFonts w:asciiTheme="minorBidi" w:hAnsiTheme="minorBidi" w:cstheme="minorBidi"/>
                <w:sz w:val="24"/>
                <w:rtl/>
              </w:rPr>
              <w:t xml:space="preserve"> מאמין תחילה שדוד יוכל לגבור על גלית, אך לבסוף משתכנע ומברך אותו. </w:t>
            </w:r>
          </w:p>
        </w:tc>
        <w:tc>
          <w:tcPr>
            <w:tcW w:w="5125" w:type="dxa"/>
          </w:tcPr>
          <w:p w14:paraId="39558320" w14:textId="77777777" w:rsidR="008B3BBF" w:rsidRPr="00E5450C" w:rsidRDefault="008B3BBF" w:rsidP="009005A5">
            <w:pPr>
              <w:rPr>
                <w:rFonts w:asciiTheme="minorBidi" w:hAnsiTheme="minorBidi" w:cstheme="minorBidi"/>
                <w:sz w:val="24"/>
                <w:rtl/>
              </w:rPr>
            </w:pPr>
            <w:r w:rsidRPr="00E5450C">
              <w:rPr>
                <w:rFonts w:asciiTheme="minorBidi" w:hAnsiTheme="minorBidi" w:cstheme="minorBidi"/>
                <w:sz w:val="24"/>
                <w:rtl/>
              </w:rPr>
              <w:t>שאול פסימי, גם כשמגיע לפניו מתנדב הוא א</w:t>
            </w:r>
            <w:r>
              <w:rPr>
                <w:rFonts w:asciiTheme="minorBidi" w:hAnsiTheme="minorBidi" w:cstheme="minorBidi" w:hint="cs"/>
                <w:sz w:val="24"/>
                <w:rtl/>
              </w:rPr>
              <w:t>ינו</w:t>
            </w:r>
            <w:r w:rsidRPr="00E5450C">
              <w:rPr>
                <w:rFonts w:asciiTheme="minorBidi" w:hAnsiTheme="minorBidi" w:cstheme="minorBidi"/>
                <w:sz w:val="24"/>
                <w:rtl/>
              </w:rPr>
              <w:t xml:space="preserve"> מאמין ביכולתו לגבור על גלית. י</w:t>
            </w:r>
            <w:r>
              <w:rPr>
                <w:rFonts w:asciiTheme="minorBidi" w:hAnsiTheme="minorBidi" w:cstheme="minorBidi" w:hint="cs"/>
                <w:sz w:val="24"/>
                <w:rtl/>
              </w:rPr>
              <w:t>י</w:t>
            </w:r>
            <w:r w:rsidRPr="00E5450C">
              <w:rPr>
                <w:rFonts w:asciiTheme="minorBidi" w:hAnsiTheme="minorBidi" w:cstheme="minorBidi"/>
                <w:sz w:val="24"/>
                <w:rtl/>
              </w:rPr>
              <w:t xml:space="preserve">תכן ששאול נוקט כאן זהירות – שכן הפסד של דוד פירושו הפסד של העם. </w:t>
            </w:r>
          </w:p>
        </w:tc>
      </w:tr>
    </w:tbl>
    <w:p w14:paraId="6A3A44CE" w14:textId="77777777" w:rsidR="008B3BBF" w:rsidRPr="008B3BBF" w:rsidRDefault="008B3BBF" w:rsidP="00444D6C">
      <w:bookmarkStart w:id="0" w:name="_GoBack"/>
      <w:bookmarkEnd w:id="0"/>
    </w:p>
    <w:sectPr w:rsidR="008B3BBF" w:rsidRPr="008B3BBF" w:rsidSect="00F805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A1"/>
    <w:rsid w:val="00444D6C"/>
    <w:rsid w:val="007D38A1"/>
    <w:rsid w:val="008B3BBF"/>
    <w:rsid w:val="00F8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7CC2"/>
  <w15:chartTrackingRefBased/>
  <w15:docId w15:val="{91FB556A-F8C7-43D6-9F92-54774D4E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8A1"/>
    <w:pPr>
      <w:bidi/>
      <w:spacing w:after="80" w:line="360" w:lineRule="auto"/>
      <w:jc w:val="both"/>
    </w:pPr>
    <w:rPr>
      <w:rFonts w:cs="David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D38A1"/>
    <w:pPr>
      <w:keepNext/>
      <w:keepLines/>
      <w:spacing w:before="160" w:after="200"/>
      <w:ind w:left="-908"/>
      <w:outlineLvl w:val="2"/>
    </w:pPr>
    <w:rPr>
      <w:rFonts w:asciiTheme="minorBidi" w:eastAsiaTheme="majorEastAsia" w:hAnsiTheme="minorBidi" w:cstheme="min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38A1"/>
    <w:rPr>
      <w:rFonts w:asciiTheme="minorBidi" w:eastAsiaTheme="majorEastAsia" w:hAnsiTheme="minorBidi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7D38A1"/>
    <w:pPr>
      <w:bidi/>
      <w:spacing w:after="0" w:line="240" w:lineRule="auto"/>
      <w:jc w:val="both"/>
    </w:pPr>
    <w:rPr>
      <w:rFonts w:cs="David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2018-10-16T16:46:00Z</dcterms:created>
  <dcterms:modified xsi:type="dcterms:W3CDTF">2018-10-16T16:46:00Z</dcterms:modified>
</cp:coreProperties>
</file>