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1D" w:rsidRPr="00786E7B" w:rsidRDefault="008F701D" w:rsidP="008F701D">
      <w:pPr>
        <w:spacing w:after="0" w:line="360" w:lineRule="auto"/>
        <w:ind w:left="530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786E7B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:</w:t>
      </w:r>
      <w:r w:rsidRPr="00786E7B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מחיית עמלק</w:t>
      </w:r>
    </w:p>
    <w:p w:rsidR="008F701D" w:rsidRDefault="008F701D" w:rsidP="008F701D">
      <w:pPr>
        <w:spacing w:line="360" w:lineRule="auto"/>
        <w:ind w:left="530"/>
        <w:jc w:val="both"/>
        <w:rPr>
          <w:rFonts w:asciiTheme="minorBidi" w:hAnsiTheme="minorBidi"/>
          <w:sz w:val="24"/>
          <w:szCs w:val="24"/>
          <w:rtl/>
        </w:rPr>
      </w:pPr>
      <w:r w:rsidRPr="00786E7B">
        <w:rPr>
          <w:rFonts w:asciiTheme="minorBidi" w:hAnsiTheme="minorBidi"/>
          <w:sz w:val="24"/>
          <w:szCs w:val="24"/>
          <w:rtl/>
        </w:rPr>
        <w:t xml:space="preserve">הציווי על מחיית עמלק מופיע </w:t>
      </w:r>
      <w:r>
        <w:rPr>
          <w:rFonts w:asciiTheme="minorBidi" w:hAnsiTheme="minorBidi" w:hint="cs"/>
          <w:sz w:val="24"/>
          <w:szCs w:val="24"/>
          <w:rtl/>
        </w:rPr>
        <w:t>בפעם ה</w:t>
      </w:r>
      <w:r w:rsidRPr="00786E7B">
        <w:rPr>
          <w:rFonts w:asciiTheme="minorBidi" w:hAnsiTheme="minorBidi"/>
          <w:sz w:val="24"/>
          <w:szCs w:val="24"/>
          <w:rtl/>
        </w:rPr>
        <w:t>ראשונה בתורה ב</w:t>
      </w:r>
      <w:r>
        <w:rPr>
          <w:rFonts w:asciiTheme="minorBidi" w:hAnsiTheme="minorBidi" w:hint="cs"/>
          <w:sz w:val="24"/>
          <w:szCs w:val="24"/>
          <w:rtl/>
        </w:rPr>
        <w:t xml:space="preserve">ספר </w:t>
      </w:r>
      <w:r w:rsidRPr="00786E7B">
        <w:rPr>
          <w:rFonts w:asciiTheme="minorBidi" w:hAnsiTheme="minorBidi"/>
          <w:sz w:val="24"/>
          <w:szCs w:val="24"/>
          <w:rtl/>
        </w:rPr>
        <w:t>דברים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786E7B">
        <w:rPr>
          <w:rFonts w:asciiTheme="minorBidi" w:hAnsiTheme="minorBidi"/>
          <w:sz w:val="24"/>
          <w:szCs w:val="24"/>
          <w:rtl/>
        </w:rPr>
        <w:t xml:space="preserve"> כה</w:t>
      </w:r>
      <w:r>
        <w:rPr>
          <w:rFonts w:asciiTheme="minorBidi" w:hAnsiTheme="minorBidi" w:hint="cs"/>
          <w:sz w:val="24"/>
          <w:szCs w:val="24"/>
          <w:rtl/>
        </w:rPr>
        <w:t xml:space="preserve"> פסוקים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יז-יט</w:t>
      </w:r>
      <w:proofErr w:type="spellEnd"/>
      <w:r w:rsidRPr="00786E7B">
        <w:rPr>
          <w:rFonts w:asciiTheme="minorBidi" w:hAnsiTheme="minorBidi"/>
          <w:sz w:val="24"/>
          <w:szCs w:val="24"/>
          <w:rtl/>
        </w:rPr>
        <w:t xml:space="preserve">: </w:t>
      </w:r>
    </w:p>
    <w:p w:rsidR="008F701D" w:rsidRPr="00786E7B" w:rsidRDefault="008F701D" w:rsidP="008F701D">
      <w:pPr>
        <w:spacing w:line="360" w:lineRule="auto"/>
        <w:ind w:left="89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זָכוֹר אֵת אֲשֶׁר עָשָׂה לְךָ עֲמָלֵק בַּדֶּרֶךְ בְּצֵאתְכֶם מִמִּצְרָיִם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אֲשֶׁר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קָרְך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ָ בַּדֶּרֶךְ וַיְזַנֵּב בְּךָ כָּל הַנֶּחֱשָׁלִים אַחַרֶיךָ וְאַתָּה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עָיֵף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וְיָגֵעַ וְלֹא יָרֵא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אֱלֹהִים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. וְהָיָה בְּהָנִיחַ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אֱלֹהֶיך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ָ לְךָ מִכָּל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אֹיְבֶיך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ָ מִסָּבִיב בָּאָרֶץ אֲשֶׁר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אֱלֹהֶיך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ָ נֹתֵן לְךָ נַחֲלָה לְרִשְׁתָּהּ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תִּמְחֶה אֶת זֵכֶר עֲמָלֵק מִתַּחַת הַשָּׁמָיִם לֹא תִּשְׁכָּח</w:t>
      </w:r>
      <w:r w:rsidRPr="00786E7B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</w:p>
    <w:p w:rsidR="008F701D" w:rsidRPr="00786E7B" w:rsidRDefault="008F701D" w:rsidP="008F701D">
      <w:pPr>
        <w:pStyle w:val="a3"/>
        <w:numPr>
          <w:ilvl w:val="0"/>
          <w:numId w:val="2"/>
        </w:numPr>
        <w:spacing w:line="360" w:lineRule="auto"/>
        <w:ind w:left="1250"/>
        <w:jc w:val="both"/>
        <w:rPr>
          <w:rFonts w:asciiTheme="minorBidi" w:hAnsiTheme="minorBidi"/>
          <w:sz w:val="24"/>
          <w:szCs w:val="24"/>
        </w:rPr>
      </w:pPr>
      <w:r w:rsidRPr="00786E7B">
        <w:rPr>
          <w:rFonts w:asciiTheme="minorBidi" w:hAnsiTheme="minorBidi"/>
          <w:sz w:val="24"/>
          <w:szCs w:val="24"/>
          <w:rtl/>
        </w:rPr>
        <w:t xml:space="preserve">מתי פגשו עם ישראל את עמלק </w:t>
      </w:r>
      <w:r>
        <w:rPr>
          <w:rFonts w:asciiTheme="minorBidi" w:hAnsiTheme="minorBidi" w:hint="cs"/>
          <w:sz w:val="24"/>
          <w:szCs w:val="24"/>
          <w:rtl/>
        </w:rPr>
        <w:t>בפעם ה</w:t>
      </w:r>
      <w:r w:rsidRPr="00786E7B">
        <w:rPr>
          <w:rFonts w:asciiTheme="minorBidi" w:hAnsiTheme="minorBidi"/>
          <w:sz w:val="24"/>
          <w:szCs w:val="24"/>
          <w:rtl/>
        </w:rPr>
        <w:t>ראשונה?</w:t>
      </w:r>
    </w:p>
    <w:p w:rsidR="008F701D" w:rsidRPr="00786E7B" w:rsidRDefault="008F701D" w:rsidP="008F701D">
      <w:pPr>
        <w:pStyle w:val="a3"/>
        <w:numPr>
          <w:ilvl w:val="0"/>
          <w:numId w:val="2"/>
        </w:numPr>
        <w:spacing w:line="360" w:lineRule="auto"/>
        <w:ind w:left="1250"/>
        <w:jc w:val="both"/>
        <w:rPr>
          <w:rFonts w:asciiTheme="minorBidi" w:hAnsiTheme="minorBidi"/>
          <w:sz w:val="24"/>
          <w:szCs w:val="24"/>
        </w:rPr>
      </w:pPr>
      <w:r w:rsidRPr="00786E7B">
        <w:rPr>
          <w:rFonts w:asciiTheme="minorBidi" w:hAnsiTheme="minorBidi"/>
          <w:sz w:val="24"/>
          <w:szCs w:val="24"/>
          <w:rtl/>
        </w:rPr>
        <w:t>מה פירוש ה</w:t>
      </w:r>
      <w:r>
        <w:rPr>
          <w:rFonts w:asciiTheme="minorBidi" w:hAnsiTheme="minorBidi" w:hint="cs"/>
          <w:sz w:val="24"/>
          <w:szCs w:val="24"/>
          <w:rtl/>
        </w:rPr>
        <w:t>מילים</w:t>
      </w:r>
      <w:r w:rsidRPr="00786E7B">
        <w:rPr>
          <w:rFonts w:asciiTheme="minorBidi" w:hAnsiTheme="minorBidi"/>
          <w:sz w:val="24"/>
          <w:szCs w:val="24"/>
          <w:rtl/>
        </w:rPr>
        <w:t xml:space="preserve"> "וַיְזַנֵּב בְּךָ כָּל הַנֶּחֱשָׁלִים אַחַרֶיךָ"? היעזרו בביאורי המילים כאן למטה.</w:t>
      </w:r>
    </w:p>
    <w:p w:rsidR="008F701D" w:rsidRPr="00786E7B" w:rsidRDefault="008F701D" w:rsidP="008F701D">
      <w:pPr>
        <w:pStyle w:val="a3"/>
        <w:numPr>
          <w:ilvl w:val="0"/>
          <w:numId w:val="2"/>
        </w:numPr>
        <w:spacing w:line="360" w:lineRule="auto"/>
        <w:ind w:left="1250"/>
        <w:jc w:val="both"/>
        <w:rPr>
          <w:rFonts w:asciiTheme="minorBidi" w:hAnsiTheme="minorBidi"/>
          <w:sz w:val="24"/>
          <w:szCs w:val="24"/>
        </w:rPr>
      </w:pPr>
      <w:r w:rsidRPr="00786E7B">
        <w:rPr>
          <w:rFonts w:asciiTheme="minorBidi" w:hAnsiTheme="minorBidi"/>
          <w:sz w:val="24"/>
          <w:szCs w:val="24"/>
          <w:rtl/>
        </w:rPr>
        <w:t>באיזה מצב היה עם ישראל באותו זמן?</w:t>
      </w:r>
    </w:p>
    <w:p w:rsidR="008F701D" w:rsidRDefault="008F701D" w:rsidP="008F701D">
      <w:pPr>
        <w:pStyle w:val="a3"/>
        <w:numPr>
          <w:ilvl w:val="0"/>
          <w:numId w:val="2"/>
        </w:numPr>
        <w:spacing w:line="360" w:lineRule="auto"/>
        <w:ind w:left="1250"/>
        <w:jc w:val="both"/>
        <w:rPr>
          <w:rFonts w:asciiTheme="minorBidi" w:hAnsiTheme="minorBidi"/>
          <w:sz w:val="24"/>
          <w:szCs w:val="24"/>
        </w:rPr>
      </w:pPr>
      <w:r w:rsidRPr="00786E7B">
        <w:rPr>
          <w:rFonts w:asciiTheme="minorBidi" w:hAnsiTheme="minorBidi"/>
          <w:sz w:val="24"/>
          <w:szCs w:val="24"/>
          <w:rtl/>
        </w:rPr>
        <w:t xml:space="preserve">מה אנו לומדים מכך על אופיו של עמלק? </w:t>
      </w:r>
    </w:p>
    <w:p w:rsidR="008F701D" w:rsidRDefault="008F701D" w:rsidP="008F701D">
      <w:pPr>
        <w:pStyle w:val="a3"/>
        <w:numPr>
          <w:ilvl w:val="0"/>
          <w:numId w:val="2"/>
        </w:numPr>
        <w:spacing w:line="360" w:lineRule="auto"/>
        <w:ind w:left="1250"/>
        <w:jc w:val="both"/>
        <w:rPr>
          <w:rFonts w:asciiTheme="minorBidi" w:hAnsiTheme="minorBidi"/>
          <w:sz w:val="24"/>
          <w:szCs w:val="24"/>
        </w:rPr>
      </w:pPr>
      <w:r w:rsidRPr="003F17E0">
        <w:rPr>
          <w:rFonts w:asciiTheme="minorBidi" w:hAnsiTheme="minorBidi" w:hint="eastAsia"/>
          <w:sz w:val="24"/>
          <w:szCs w:val="24"/>
          <w:rtl/>
        </w:rPr>
        <w:t>מה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הציווי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המופיע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כאן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לגבי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עמלק</w:t>
      </w:r>
      <w:r w:rsidRPr="003F17E0">
        <w:rPr>
          <w:rFonts w:asciiTheme="minorBidi" w:hAnsiTheme="minorBidi"/>
          <w:sz w:val="24"/>
          <w:szCs w:val="24"/>
          <w:rtl/>
        </w:rPr>
        <w:t>?</w:t>
      </w:r>
    </w:p>
    <w:p w:rsidR="008F701D" w:rsidRDefault="008F701D" w:rsidP="008F701D">
      <w:pPr>
        <w:pStyle w:val="a3"/>
        <w:numPr>
          <w:ilvl w:val="0"/>
          <w:numId w:val="2"/>
        </w:numPr>
        <w:spacing w:line="360" w:lineRule="auto"/>
        <w:ind w:left="1250"/>
        <w:jc w:val="both"/>
        <w:rPr>
          <w:rFonts w:asciiTheme="minorBidi" w:hAnsiTheme="minorBidi"/>
          <w:sz w:val="24"/>
          <w:szCs w:val="24"/>
        </w:rPr>
      </w:pPr>
      <w:r w:rsidRPr="003F17E0">
        <w:rPr>
          <w:rFonts w:asciiTheme="minorBidi" w:hAnsiTheme="minorBidi" w:hint="eastAsia"/>
          <w:sz w:val="24"/>
          <w:szCs w:val="24"/>
          <w:rtl/>
        </w:rPr>
        <w:t>מתי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מצווים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עם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ישראל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לעשות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אותו</w:t>
      </w:r>
      <w:r w:rsidRPr="003F17E0">
        <w:rPr>
          <w:rFonts w:asciiTheme="minorBidi" w:hAnsiTheme="minorBidi"/>
          <w:sz w:val="24"/>
          <w:szCs w:val="24"/>
          <w:rtl/>
        </w:rPr>
        <w:t>?</w:t>
      </w:r>
    </w:p>
    <w:p w:rsidR="008F701D" w:rsidRPr="003F17E0" w:rsidRDefault="008F701D" w:rsidP="008F701D">
      <w:pPr>
        <w:pStyle w:val="a3"/>
        <w:numPr>
          <w:ilvl w:val="0"/>
          <w:numId w:val="2"/>
        </w:numPr>
        <w:spacing w:line="360" w:lineRule="auto"/>
        <w:ind w:left="1250"/>
        <w:jc w:val="both"/>
        <w:rPr>
          <w:rFonts w:asciiTheme="minorBidi" w:hAnsiTheme="minorBidi"/>
          <w:sz w:val="24"/>
          <w:szCs w:val="24"/>
          <w:rtl/>
        </w:rPr>
      </w:pPr>
      <w:r w:rsidRPr="003F17E0">
        <w:rPr>
          <w:rFonts w:asciiTheme="minorBidi" w:hAnsiTheme="minorBidi" w:hint="eastAsia"/>
          <w:sz w:val="24"/>
          <w:szCs w:val="24"/>
          <w:rtl/>
        </w:rPr>
        <w:t>בעקבות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פסוק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זה</w:t>
      </w:r>
      <w:r w:rsidRPr="003F17E0">
        <w:rPr>
          <w:rFonts w:asciiTheme="minorBidi" w:hAnsiTheme="minorBidi"/>
          <w:sz w:val="24"/>
          <w:szCs w:val="24"/>
          <w:rtl/>
        </w:rPr>
        <w:t xml:space="preserve">, </w:t>
      </w:r>
      <w:r w:rsidRPr="003F17E0">
        <w:rPr>
          <w:rFonts w:asciiTheme="minorBidi" w:hAnsiTheme="minorBidi" w:hint="eastAsia"/>
          <w:sz w:val="24"/>
          <w:szCs w:val="24"/>
          <w:rtl/>
        </w:rPr>
        <w:t>מדוע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ניתן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הציווי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דווקא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בנקודה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זו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אצלנו</w:t>
      </w:r>
      <w:r w:rsidRPr="003F17E0">
        <w:rPr>
          <w:rFonts w:asciiTheme="minorBidi" w:hAnsiTheme="minorBidi"/>
          <w:sz w:val="24"/>
          <w:szCs w:val="24"/>
          <w:rtl/>
        </w:rPr>
        <w:t xml:space="preserve">, </w:t>
      </w:r>
      <w:r w:rsidRPr="003F17E0">
        <w:rPr>
          <w:rFonts w:asciiTheme="minorBidi" w:hAnsiTheme="minorBidi" w:hint="eastAsia"/>
          <w:sz w:val="24"/>
          <w:szCs w:val="24"/>
          <w:rtl/>
        </w:rPr>
        <w:t>בשמואל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פרק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טו</w:t>
      </w:r>
      <w:r w:rsidRPr="003F17E0">
        <w:rPr>
          <w:rFonts w:asciiTheme="minorBidi" w:hAnsiTheme="minorBidi"/>
          <w:sz w:val="24"/>
          <w:szCs w:val="24"/>
          <w:rtl/>
        </w:rPr>
        <w:t>?</w:t>
      </w:r>
    </w:p>
    <w:p w:rsidR="008F701D" w:rsidRPr="008F701D" w:rsidRDefault="008F701D" w:rsidP="008F701D">
      <w:pPr>
        <w:spacing w:line="360" w:lineRule="auto"/>
        <w:jc w:val="both"/>
        <w:rPr>
          <w:rStyle w:val="Hyperlink"/>
          <w:rFonts w:asciiTheme="minorBidi" w:hAnsiTheme="minorBidi"/>
          <w:b/>
          <w:bCs/>
          <w:color w:val="auto"/>
          <w:sz w:val="24"/>
          <w:szCs w:val="24"/>
        </w:rPr>
      </w:pPr>
      <w:r w:rsidRPr="008F701D">
        <w:rPr>
          <w:rStyle w:val="Hyperlink"/>
          <w:rFonts w:asciiTheme="minorBidi" w:hAnsiTheme="minorBidi" w:hint="cs"/>
          <w:b/>
          <w:bCs/>
          <w:color w:val="auto"/>
          <w:sz w:val="24"/>
          <w:szCs w:val="24"/>
          <w:rtl/>
        </w:rPr>
        <w:t>ביאורי מילים</w:t>
      </w:r>
    </w:p>
    <w:p w:rsidR="008F701D" w:rsidRPr="00786E7B" w:rsidRDefault="008F701D" w:rsidP="008F70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hyperlink r:id="rId5" w:tooltip="משמעות לְזַנֵּב - פירוש מורחב של לְזַנֵּב" w:history="1">
        <w:r w:rsidRPr="00786E7B">
          <w:rPr>
            <w:rStyle w:val="Hyperlink"/>
            <w:rFonts w:asciiTheme="minorBidi" w:hAnsiTheme="minorBidi"/>
            <w:sz w:val="24"/>
            <w:szCs w:val="24"/>
            <w:rtl/>
          </w:rPr>
          <w:t>לְזַנֵּ</w:t>
        </w:r>
        <w:r w:rsidRPr="00786E7B">
          <w:rPr>
            <w:rStyle w:val="Hyperlink"/>
            <w:rFonts w:asciiTheme="minorBidi" w:hAnsiTheme="minorBidi"/>
            <w:sz w:val="24"/>
            <w:szCs w:val="24"/>
            <w:rtl/>
          </w:rPr>
          <w:t>ב</w:t>
        </w:r>
        <w:bookmarkStart w:id="0" w:name="_GoBack"/>
        <w:bookmarkEnd w:id="0"/>
        <w:r w:rsidRPr="00786E7B">
          <w:rPr>
            <w:rStyle w:val="Hyperlink"/>
            <w:rFonts w:asciiTheme="minorBidi" w:hAnsiTheme="minorBidi"/>
            <w:sz w:val="24"/>
            <w:szCs w:val="24"/>
          </w:rPr>
          <w:t xml:space="preserve"> - </w:t>
        </w:r>
        <w:r w:rsidRPr="00786E7B">
          <w:rPr>
            <w:rStyle w:val="Hyperlink"/>
            <w:rFonts w:asciiTheme="minorBidi" w:hAnsiTheme="minorBidi"/>
            <w:sz w:val="24"/>
            <w:szCs w:val="24"/>
            <w:rtl/>
          </w:rPr>
          <w:t>זִנֵּב, שם פועל</w:t>
        </w:r>
      </w:hyperlink>
      <w:r>
        <w:rPr>
          <w:rStyle w:val="Hyperlink"/>
          <w:rFonts w:asciiTheme="minorBidi" w:hAnsiTheme="minorBidi"/>
          <w:sz w:val="24"/>
          <w:szCs w:val="24"/>
        </w:rPr>
        <w:t xml:space="preserve"> </w:t>
      </w:r>
      <w:r w:rsidRPr="00786E7B">
        <w:rPr>
          <w:rFonts w:asciiTheme="minorBidi" w:hAnsiTheme="minorBidi"/>
          <w:sz w:val="24"/>
          <w:szCs w:val="24"/>
          <w:rtl/>
        </w:rPr>
        <w:t>- תקף מאחור בך את כל החלשים (</w:t>
      </w:r>
      <w:proofErr w:type="spellStart"/>
      <w:r w:rsidRPr="00786E7B">
        <w:rPr>
          <w:rFonts w:asciiTheme="minorBidi" w:hAnsiTheme="minorBidi"/>
          <w:sz w:val="24"/>
          <w:szCs w:val="24"/>
          <w:rtl/>
        </w:rPr>
        <w:t>שטיינזלץ</w:t>
      </w:r>
      <w:proofErr w:type="spellEnd"/>
      <w:r w:rsidRPr="00786E7B">
        <w:rPr>
          <w:rFonts w:asciiTheme="minorBidi" w:hAnsiTheme="minorBidi"/>
          <w:sz w:val="24"/>
          <w:szCs w:val="24"/>
          <w:rtl/>
        </w:rPr>
        <w:t>)</w:t>
      </w:r>
    </w:p>
    <w:p w:rsidR="008F701D" w:rsidRPr="00786E7B" w:rsidRDefault="008F701D" w:rsidP="008F70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hyperlink r:id="rId6" w:tooltip="משמעות נֶחְשָׁלוּת - פירוש מורחב של נֶחְשָׁלוּת" w:history="1">
        <w:r w:rsidRPr="00786E7B">
          <w:rPr>
            <w:rStyle w:val="Hyperlink"/>
            <w:rFonts w:asciiTheme="minorBidi" w:hAnsiTheme="minorBidi"/>
            <w:sz w:val="24"/>
            <w:szCs w:val="24"/>
            <w:rtl/>
          </w:rPr>
          <w:t>נֶחְשָׁלוּת</w:t>
        </w:r>
        <w:r w:rsidRPr="00786E7B">
          <w:rPr>
            <w:rStyle w:val="Hyperlink"/>
            <w:rFonts w:asciiTheme="minorBidi" w:hAnsiTheme="minorBidi"/>
            <w:sz w:val="24"/>
            <w:szCs w:val="24"/>
          </w:rPr>
          <w:t xml:space="preserve"> - </w:t>
        </w:r>
        <w:r w:rsidRPr="00786E7B">
          <w:rPr>
            <w:rStyle w:val="Hyperlink"/>
            <w:rFonts w:asciiTheme="minorBidi" w:hAnsiTheme="minorBidi"/>
            <w:sz w:val="24"/>
            <w:szCs w:val="24"/>
            <w:rtl/>
          </w:rPr>
          <w:t>נקבה</w:t>
        </w:r>
      </w:hyperlink>
      <w:r w:rsidRPr="00786E7B">
        <w:rPr>
          <w:rFonts w:asciiTheme="minorBidi" w:hAnsiTheme="minorBidi"/>
          <w:sz w:val="24"/>
          <w:szCs w:val="24"/>
          <w:rtl/>
        </w:rPr>
        <w:t>, נחשלים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786E7B">
        <w:rPr>
          <w:rFonts w:asciiTheme="minorBidi" w:hAnsiTheme="minorBidi"/>
          <w:sz w:val="24"/>
          <w:szCs w:val="24"/>
          <w:rtl/>
        </w:rPr>
        <w:t>- החלשים ההולכים לאט ובקושי (</w:t>
      </w:r>
      <w:proofErr w:type="spellStart"/>
      <w:r w:rsidRPr="00786E7B">
        <w:rPr>
          <w:rFonts w:asciiTheme="minorBidi" w:hAnsiTheme="minorBidi"/>
          <w:sz w:val="24"/>
          <w:szCs w:val="24"/>
          <w:rtl/>
        </w:rPr>
        <w:t>שטיינזלץ</w:t>
      </w:r>
      <w:proofErr w:type="spellEnd"/>
      <w:r w:rsidRPr="00786E7B">
        <w:rPr>
          <w:rFonts w:asciiTheme="minorBidi" w:hAnsiTheme="minorBidi"/>
          <w:sz w:val="24"/>
          <w:szCs w:val="24"/>
          <w:rtl/>
        </w:rPr>
        <w:t>).</w:t>
      </w:r>
      <w:r w:rsidRPr="00786E7B" w:rsidDel="003A4DDE">
        <w:rPr>
          <w:rFonts w:asciiTheme="minorBidi" w:hAnsiTheme="minorBidi"/>
          <w:sz w:val="24"/>
          <w:szCs w:val="24"/>
          <w:rtl/>
        </w:rPr>
        <w:t xml:space="preserve"> </w:t>
      </w:r>
    </w:p>
    <w:p w:rsidR="008F701D" w:rsidRDefault="008F701D" w:rsidP="008F701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86E7B">
        <w:rPr>
          <w:rFonts w:asciiTheme="minorBidi" w:hAnsiTheme="minorBidi"/>
          <w:sz w:val="24"/>
          <w:szCs w:val="24"/>
          <w:rtl/>
        </w:rPr>
        <w:t xml:space="preserve">הרמב"ם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786E7B">
        <w:rPr>
          <w:rFonts w:asciiTheme="minorBidi" w:hAnsiTheme="minorBidi"/>
          <w:sz w:val="24"/>
          <w:szCs w:val="24"/>
          <w:rtl/>
        </w:rPr>
        <w:t xml:space="preserve">הלכות מלכים ו, ד, כותב כך: </w:t>
      </w:r>
    </w:p>
    <w:p w:rsidR="008F701D" w:rsidRPr="00786E7B" w:rsidRDefault="008F701D" w:rsidP="008F701D">
      <w:pPr>
        <w:spacing w:line="360" w:lineRule="auto"/>
        <w:ind w:left="72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786E7B">
        <w:rPr>
          <w:rFonts w:ascii="David" w:hAnsi="David" w:cs="David"/>
          <w:b/>
          <w:bCs/>
          <w:sz w:val="24"/>
          <w:szCs w:val="24"/>
          <w:rtl/>
        </w:rPr>
        <w:t>וְכֵן הוּא אוֹמֵר בַּעֲמָלֵק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786E7B">
        <w:rPr>
          <w:rFonts w:ascii="David" w:hAnsi="David" w:cs="David"/>
          <w:b/>
          <w:bCs/>
          <w:sz w:val="24"/>
          <w:szCs w:val="24"/>
        </w:rPr>
        <w:t>"</w:t>
      </w:r>
      <w:r w:rsidRPr="00786E7B">
        <w:rPr>
          <w:rFonts w:ascii="David" w:hAnsi="David" w:cs="David"/>
          <w:b/>
          <w:bCs/>
          <w:sz w:val="24"/>
          <w:szCs w:val="24"/>
          <w:rtl/>
        </w:rPr>
        <w:t>תִּמְחֶה אֶת זֵכֶר עֲמָלֵק". וּמִנַּיִן שֶׁאֵינוֹ מְדַבֵּר אֶלָּא בְּאֵלּוּ שֶׁלֹּא הִשְׁלִימוּ (עם ישראל) שֶׁנֶּאֱמַר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לֹא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 עִיר אֲשֶׁר הִשְׁלִימָה אֶל בְּנֵי יִשְׂרָאֵל בִּלְתִּי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rtl/>
        </w:rPr>
        <w:t>הַחִוִּי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 ישְׁבֵי גִבְעוֹן אֶת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rtl/>
        </w:rPr>
        <w:t>הַכּל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 לָקְחוּ בַמִּלְחָמָה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כִּי מֵאֵת ה' </w:t>
      </w:r>
      <w:proofErr w:type="spellStart"/>
      <w:r w:rsidRPr="00786E7B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 לְחַזֵּק אֶת לִבָּם לִקְרַאת הַמִּלְחָמָה אֶת יִשְׂרָאֵל לְמַעַן הַחֲרִימָם"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(יהושע פרק יא פסוקים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יט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-כ)</w:t>
      </w:r>
      <w:r w:rsidRPr="00786E7B">
        <w:rPr>
          <w:rFonts w:ascii="David" w:hAnsi="David" w:cs="David"/>
          <w:b/>
          <w:bCs/>
          <w:sz w:val="24"/>
          <w:szCs w:val="24"/>
          <w:rtl/>
        </w:rPr>
        <w:t>. מִכְלַל שֶׁשָּׁלְחוּ לָהֶם לְשָׁלוֹם וְלֹא קִבְּלוּ</w:t>
      </w:r>
      <w:r w:rsidRPr="00786E7B">
        <w:rPr>
          <w:rFonts w:ascii="David" w:hAnsi="David" w:cs="David"/>
          <w:b/>
          <w:bCs/>
          <w:sz w:val="24"/>
          <w:szCs w:val="24"/>
        </w:rPr>
        <w:t>:</w:t>
      </w:r>
      <w:r w:rsidRPr="00786E7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723DA0" w:rsidRPr="008F701D" w:rsidRDefault="008F701D" w:rsidP="008F701D">
      <w:r w:rsidRPr="003F17E0">
        <w:rPr>
          <w:rFonts w:asciiTheme="minorBidi" w:hAnsiTheme="minorBidi" w:hint="eastAsia"/>
          <w:sz w:val="24"/>
          <w:szCs w:val="24"/>
          <w:rtl/>
        </w:rPr>
        <w:t>מדוע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לפי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הרמב</w:t>
      </w:r>
      <w:r w:rsidRPr="003F17E0">
        <w:rPr>
          <w:rFonts w:asciiTheme="minorBidi" w:hAnsiTheme="minorBidi"/>
          <w:sz w:val="24"/>
          <w:szCs w:val="24"/>
          <w:rtl/>
        </w:rPr>
        <w:t>"</w:t>
      </w:r>
      <w:r w:rsidRPr="003F17E0">
        <w:rPr>
          <w:rFonts w:asciiTheme="minorBidi" w:hAnsiTheme="minorBidi" w:hint="eastAsia"/>
          <w:sz w:val="24"/>
          <w:szCs w:val="24"/>
          <w:rtl/>
        </w:rPr>
        <w:t>ם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הייתה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הצדקה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להרוג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את</w:t>
      </w:r>
      <w:r w:rsidRPr="003F17E0">
        <w:rPr>
          <w:rFonts w:asciiTheme="minorBidi" w:hAnsiTheme="minorBidi"/>
          <w:sz w:val="24"/>
          <w:szCs w:val="24"/>
          <w:rtl/>
        </w:rPr>
        <w:t xml:space="preserve"> </w:t>
      </w:r>
      <w:r w:rsidRPr="003F17E0">
        <w:rPr>
          <w:rFonts w:asciiTheme="minorBidi" w:hAnsiTheme="minorBidi" w:hint="eastAsia"/>
          <w:sz w:val="24"/>
          <w:szCs w:val="24"/>
          <w:rtl/>
        </w:rPr>
        <w:t>עמלק</w:t>
      </w:r>
      <w:r w:rsidRPr="003F17E0">
        <w:rPr>
          <w:rFonts w:asciiTheme="minorBidi" w:hAnsiTheme="minorBidi"/>
          <w:sz w:val="24"/>
          <w:szCs w:val="24"/>
          <w:rtl/>
        </w:rPr>
        <w:t>?</w:t>
      </w:r>
    </w:p>
    <w:sectPr w:rsidR="00723DA0" w:rsidRPr="008F701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7C7"/>
    <w:multiLevelType w:val="hybridMultilevel"/>
    <w:tmpl w:val="5C2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373F"/>
    <w:multiLevelType w:val="hybridMultilevel"/>
    <w:tmpl w:val="32CAB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2"/>
    <w:rsid w:val="00654242"/>
    <w:rsid w:val="00723DA0"/>
    <w:rsid w:val="008F701D"/>
    <w:rsid w:val="00F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FAB83-E0A9-4721-8350-1F0C746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1D"/>
    <w:pPr>
      <w:spacing w:after="160" w:line="259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8F701D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F70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og.co.il/%D7%A0%D7%97%D7%A9%D7%9C%D7%95%D7%AA/e_31298/%D7%9E%D7%99%D7%9C%D7%95%D7%9F-%D7%A2%D7%91%D7%A8%D7%99-%D7%A2%D7%91%D7%A8%D7%99" TargetMode="External"/><Relationship Id="rId5" Type="http://schemas.openxmlformats.org/officeDocument/2006/relationships/hyperlink" Target="https://milog.co.il/%D7%96%D7%A0%D7%91/e_1481/%D7%9E%D7%99%D7%9C%D7%95%D7%9F-%D7%A2%D7%91%D7%A8%D7%99-%D7%A2%D7%91%D7%A8%D7%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2018-11-19T10:36:00Z</dcterms:created>
  <dcterms:modified xsi:type="dcterms:W3CDTF">2018-11-19T10:36:00Z</dcterms:modified>
</cp:coreProperties>
</file>