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82" w:rsidRPr="0097478F" w:rsidRDefault="00C30882" w:rsidP="003D081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</w:p>
    <w:p w:rsidR="00C30882" w:rsidRPr="00FA7FAC" w:rsidRDefault="00C30882" w:rsidP="003D081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אנשי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סדום</w:t>
      </w:r>
    </w:p>
    <w:p w:rsidR="00C30882" w:rsidRPr="00FA7FAC" w:rsidRDefault="00C30882" w:rsidP="003D081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התנהגו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שלהם</w:t>
      </w:r>
      <w:r w:rsidRPr="00FA7FAC">
        <w:rPr>
          <w:rFonts w:asciiTheme="minorBidi" w:hAnsiTheme="minorBidi"/>
          <w:sz w:val="24"/>
          <w:szCs w:val="24"/>
          <w:rtl/>
        </w:rPr>
        <w:t>? ___________________________</w:t>
      </w:r>
    </w:p>
    <w:p w:rsidR="00C30882" w:rsidRPr="00FA7FAC" w:rsidRDefault="00C30882" w:rsidP="003D081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היכן כתוב בפסוקים כי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היו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שותפים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להתנהגות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הז</w:t>
      </w:r>
      <w:r>
        <w:rPr>
          <w:rFonts w:asciiTheme="minorBidi" w:hAnsiTheme="minorBidi" w:hint="cs"/>
          <w:sz w:val="24"/>
          <w:szCs w:val="24"/>
          <w:rtl/>
        </w:rPr>
        <w:t>את?</w:t>
      </w:r>
      <w:r w:rsidRPr="00FA7FAC">
        <w:rPr>
          <w:rFonts w:asciiTheme="minorBidi" w:hAnsiTheme="minorBidi"/>
          <w:sz w:val="24"/>
          <w:szCs w:val="24"/>
          <w:rtl/>
        </w:rPr>
        <w:t>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C30882" w:rsidRPr="00FA7FAC" w:rsidRDefault="00C30882" w:rsidP="003D081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אנשי סדום נוהגים כך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אכפת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מארח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בבית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</w:t>
      </w:r>
      <w:r w:rsidRPr="00FA7FAC">
        <w:rPr>
          <w:rFonts w:asciiTheme="minorBidi" w:hAnsiTheme="minorBidi"/>
          <w:sz w:val="24"/>
          <w:szCs w:val="24"/>
          <w:rtl/>
        </w:rPr>
        <w:t xml:space="preserve">? ________________________________________________________________________________________________________________ 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ציירו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המנסים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להיכנס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לביתו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ולפגוע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באורחיו</w:t>
      </w:r>
      <w:r w:rsidRPr="00FA7FAC">
        <w:rPr>
          <w:rFonts w:asciiTheme="minorBidi" w:hAnsiTheme="minorBidi"/>
          <w:sz w:val="24"/>
          <w:szCs w:val="24"/>
          <w:rtl/>
        </w:rPr>
        <w:t xml:space="preserve">. </w:t>
      </w: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074A9" wp14:editId="12D86FE2">
                <wp:simplePos x="0" y="0"/>
                <wp:positionH relativeFrom="column">
                  <wp:posOffset>432435</wp:posOffset>
                </wp:positionH>
                <wp:positionV relativeFrom="paragraph">
                  <wp:posOffset>30480</wp:posOffset>
                </wp:positionV>
                <wp:extent cx="4822092" cy="1422400"/>
                <wp:effectExtent l="0" t="0" r="17145" b="25400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092" cy="142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7D6776" id="מלבן: פינות מעוגלות 4" o:spid="_x0000_s1026" style="position:absolute;left:0;text-align:left;margin-left:34.05pt;margin-top:2.4pt;width:379.7pt;height:1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" fillcolor="white [3201]" strokecolor="#44546a [3215]" strokeweight="1pt">
                <v:stroke joinstyle="miter"/>
              </v:roundrect>
            </w:pict>
          </mc:Fallback>
        </mc:AlternateContent>
      </w: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D0815" w:rsidRDefault="003D0815" w:rsidP="003D0815">
      <w:pPr>
        <w:rPr>
          <w:b/>
          <w:bCs/>
          <w:rtl/>
        </w:rPr>
      </w:pPr>
      <w:bookmarkStart w:id="0" w:name="_GoBack"/>
      <w:bookmarkEnd w:id="0"/>
    </w:p>
    <w:p w:rsidR="003D0815" w:rsidRDefault="003D0815" w:rsidP="003D0815">
      <w:pPr>
        <w:rPr>
          <w:b/>
          <w:bCs/>
          <w:rtl/>
        </w:rPr>
      </w:pPr>
    </w:p>
    <w:p w:rsidR="00C30882" w:rsidRPr="00FA7FAC" w:rsidRDefault="00C30882" w:rsidP="003D0815">
      <w:pPr>
        <w:rPr>
          <w:b/>
          <w:bCs/>
          <w:rtl/>
        </w:rPr>
      </w:pPr>
      <w:r w:rsidRPr="00FA7FAC">
        <w:rPr>
          <w:rFonts w:hint="cs"/>
          <w:b/>
          <w:bCs/>
          <w:rtl/>
        </w:rPr>
        <w:t>כרטיסיה</w:t>
      </w:r>
      <w:r w:rsidRPr="00FA7FAC">
        <w:rPr>
          <w:b/>
          <w:bCs/>
          <w:rtl/>
        </w:rPr>
        <w:t xml:space="preserve"> </w:t>
      </w:r>
      <w:r w:rsidRPr="00FA7FAC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 xml:space="preserve"> </w:t>
      </w:r>
      <w:r w:rsidRPr="00FA7FAC">
        <w:rPr>
          <w:b/>
          <w:bCs/>
          <w:rtl/>
        </w:rPr>
        <w:t xml:space="preserve">- </w:t>
      </w:r>
      <w:r w:rsidRPr="00FA7FAC">
        <w:rPr>
          <w:rFonts w:hint="cs"/>
          <w:b/>
          <w:bCs/>
          <w:rtl/>
        </w:rPr>
        <w:t>לוט</w:t>
      </w:r>
    </w:p>
    <w:p w:rsidR="00C30882" w:rsidRPr="00FA7FAC" w:rsidRDefault="00C30882" w:rsidP="003D081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נהג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</w:t>
      </w:r>
      <w:r w:rsidRPr="00FA7FAC">
        <w:rPr>
          <w:rFonts w:asciiTheme="minorBidi" w:hAnsiTheme="minorBidi"/>
          <w:sz w:val="24"/>
          <w:szCs w:val="24"/>
          <w:rtl/>
        </w:rPr>
        <w:t>? __________________________________</w:t>
      </w:r>
    </w:p>
    <w:p w:rsidR="00C30882" w:rsidRPr="00FA7FAC" w:rsidRDefault="00C30882" w:rsidP="003D081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מכניס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הביתה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אף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שהוא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יודע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שאסור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להכניס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בסדום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ממי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הוא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למד</w:t>
      </w:r>
      <w:r>
        <w:rPr>
          <w:rFonts w:asciiTheme="minorBidi" w:hAnsiTheme="minorBidi" w:hint="cs"/>
          <w:sz w:val="24"/>
          <w:szCs w:val="24"/>
          <w:rtl/>
        </w:rPr>
        <w:t xml:space="preserve"> את הה</w:t>
      </w:r>
      <w:r w:rsidRPr="00FA7FAC">
        <w:rPr>
          <w:rFonts w:asciiTheme="minorBidi" w:hAnsiTheme="minorBidi" w:hint="cs"/>
          <w:sz w:val="24"/>
          <w:szCs w:val="24"/>
          <w:rtl/>
        </w:rPr>
        <w:t>תנהגות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>? (</w:t>
      </w:r>
      <w:r w:rsidRPr="00FA7FAC">
        <w:rPr>
          <w:rFonts w:asciiTheme="minorBidi" w:hAnsiTheme="minorBidi" w:hint="cs"/>
          <w:sz w:val="24"/>
          <w:szCs w:val="24"/>
          <w:rtl/>
        </w:rPr>
        <w:t>רמז</w:t>
      </w:r>
      <w:r w:rsidRPr="00FA7FAC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עיינו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בפרק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FA7FAC"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</w:t>
      </w:r>
      <w:r w:rsidRPr="00FA7FAC">
        <w:rPr>
          <w:rFonts w:asciiTheme="minorBidi" w:hAnsiTheme="minorBidi"/>
          <w:sz w:val="24"/>
          <w:szCs w:val="24"/>
          <w:rtl/>
        </w:rPr>
        <w:t>-</w:t>
      </w:r>
      <w:r w:rsidRPr="00FA7FAC"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/>
          <w:sz w:val="24"/>
          <w:szCs w:val="24"/>
          <w:rtl/>
        </w:rPr>
        <w:t>). ________________________________________________________________________________________________________________</w:t>
      </w:r>
    </w:p>
    <w:p w:rsidR="00C30882" w:rsidRDefault="00C30882" w:rsidP="003D081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בחר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לגור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דווקא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בסדום</w:t>
      </w:r>
      <w:r w:rsidRPr="00FA7FAC">
        <w:rPr>
          <w:rFonts w:asciiTheme="minorBidi" w:hAnsiTheme="minorBidi"/>
          <w:sz w:val="24"/>
          <w:szCs w:val="24"/>
          <w:rtl/>
        </w:rPr>
        <w:t xml:space="preserve">. </w:t>
      </w:r>
      <w:r w:rsidRPr="00FA7FAC">
        <w:rPr>
          <w:rFonts w:asciiTheme="minorBidi" w:hAnsiTheme="minorBidi" w:hint="cs"/>
          <w:sz w:val="24"/>
          <w:szCs w:val="24"/>
          <w:rtl/>
        </w:rPr>
        <w:t>האם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אפשר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להישאר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אדם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טוב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גם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כשגרים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בסביבה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רעה</w:t>
      </w:r>
      <w:r>
        <w:rPr>
          <w:rFonts w:asciiTheme="minorBidi" w:hAnsiTheme="minorBidi" w:hint="cs"/>
          <w:sz w:val="24"/>
          <w:szCs w:val="24"/>
          <w:rtl/>
        </w:rPr>
        <w:t xml:space="preserve"> כל כך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מדוע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>?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E794" wp14:editId="4BE8CE44">
                <wp:simplePos x="0" y="0"/>
                <wp:positionH relativeFrom="column">
                  <wp:posOffset>-537</wp:posOffset>
                </wp:positionH>
                <wp:positionV relativeFrom="paragraph">
                  <wp:posOffset>262255</wp:posOffset>
                </wp:positionV>
                <wp:extent cx="4822092" cy="1422400"/>
                <wp:effectExtent l="0" t="0" r="17145" b="25400"/>
                <wp:wrapNone/>
                <wp:docPr id="5" name="מלבן: פינ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092" cy="142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89863" id="מלבן: פינות מעוגלות 5" o:spid="_x0000_s1026" style="position:absolute;left:0;text-align:left;margin-left:-.05pt;margin-top:20.65pt;width:379.7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" fillcolor="white [3201]" strokecolor="#44546a [3215]" strokeweight="1pt">
                <v:stroke joinstyle="miter"/>
              </v:roundrect>
            </w:pict>
          </mc:Fallback>
        </mc:AlternateContent>
      </w:r>
      <w:r w:rsidRPr="00FA7FAC">
        <w:rPr>
          <w:rFonts w:asciiTheme="minorBidi" w:hAnsiTheme="minorBidi" w:hint="cs"/>
          <w:sz w:val="24"/>
          <w:szCs w:val="24"/>
          <w:rtl/>
        </w:rPr>
        <w:t>ציירו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משפחתו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והמלאכים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הנמצאים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בתוך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הבית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E30AF" w:rsidRPr="00C30882" w:rsidRDefault="000E30AF" w:rsidP="003D0815"/>
    <w:sectPr w:rsidR="000E30AF" w:rsidRPr="00C3088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B1"/>
    <w:multiLevelType w:val="hybridMultilevel"/>
    <w:tmpl w:val="65B2ED3A"/>
    <w:lvl w:ilvl="0" w:tplc="7ABC1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36"/>
    <w:multiLevelType w:val="hybridMultilevel"/>
    <w:tmpl w:val="38F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4DEC"/>
    <w:multiLevelType w:val="hybridMultilevel"/>
    <w:tmpl w:val="7C7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1A6E"/>
    <w:multiLevelType w:val="hybridMultilevel"/>
    <w:tmpl w:val="285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E"/>
    <w:rsid w:val="000E30AF"/>
    <w:rsid w:val="001A11FE"/>
    <w:rsid w:val="003D0815"/>
    <w:rsid w:val="00440614"/>
    <w:rsid w:val="00654242"/>
    <w:rsid w:val="00C02A1E"/>
    <w:rsid w:val="00C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BB6"/>
  <w15:chartTrackingRefBased/>
  <w15:docId w15:val="{0874274F-8B97-4C1B-89C6-9F6FF80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8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2019-01-25T21:30:00Z</dcterms:created>
  <dcterms:modified xsi:type="dcterms:W3CDTF">2019-01-25T21:30:00Z</dcterms:modified>
</cp:coreProperties>
</file>