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B9" w:rsidRPr="00416988" w:rsidRDefault="00DF4BB9" w:rsidP="00DF4BB9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>: כרטיסיות של תכונות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385"/>
        <w:gridCol w:w="1049"/>
        <w:gridCol w:w="1217"/>
        <w:gridCol w:w="1218"/>
        <w:gridCol w:w="1218"/>
        <w:gridCol w:w="1218"/>
      </w:tblGrid>
      <w:tr w:rsidR="00DF4BB9" w:rsidRPr="00203906" w:rsidTr="00C6150E">
        <w:tc>
          <w:tcPr>
            <w:tcW w:w="1217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כריזמ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1385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אומץ</w:t>
            </w:r>
          </w:p>
        </w:tc>
        <w:tc>
          <w:tcPr>
            <w:tcW w:w="1049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נאמנות</w:t>
            </w:r>
          </w:p>
        </w:tc>
        <w:tc>
          <w:tcPr>
            <w:tcW w:w="1217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בעל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חזון</w:t>
            </w:r>
            <w:proofErr w:type="spellEnd"/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אכפתיות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גמישות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ערמומיות</w:t>
            </w:r>
          </w:p>
        </w:tc>
      </w:tr>
      <w:tr w:rsidR="00DF4BB9" w:rsidRPr="00203906" w:rsidTr="00C6150E">
        <w:tc>
          <w:tcPr>
            <w:tcW w:w="1217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אמונה</w:t>
            </w:r>
          </w:p>
        </w:tc>
        <w:tc>
          <w:tcPr>
            <w:tcW w:w="1385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בעל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עקרונות</w:t>
            </w:r>
          </w:p>
        </w:tc>
        <w:tc>
          <w:tcPr>
            <w:tcW w:w="1049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סובלנות</w:t>
            </w:r>
          </w:p>
        </w:tc>
        <w:tc>
          <w:tcPr>
            <w:tcW w:w="1217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יושרה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מוסריות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קור</w:t>
            </w:r>
            <w:r w:rsidRPr="0041698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רוח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ערכיות</w:t>
            </w:r>
          </w:p>
        </w:tc>
      </w:tr>
      <w:tr w:rsidR="00DF4BB9" w:rsidRPr="00203906" w:rsidTr="00C6150E">
        <w:tc>
          <w:tcPr>
            <w:tcW w:w="1217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חוצפה</w:t>
            </w:r>
          </w:p>
        </w:tc>
        <w:tc>
          <w:tcPr>
            <w:tcW w:w="1385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בעל </w:t>
            </w: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עוצמה</w:t>
            </w:r>
          </w:p>
        </w:tc>
        <w:tc>
          <w:tcPr>
            <w:tcW w:w="1049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תכנון</w:t>
            </w:r>
          </w:p>
        </w:tc>
        <w:tc>
          <w:tcPr>
            <w:tcW w:w="1217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יוזמה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התלהבות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עקשנות</w:t>
            </w:r>
          </w:p>
        </w:tc>
        <w:tc>
          <w:tcPr>
            <w:tcW w:w="1218" w:type="dxa"/>
          </w:tcPr>
          <w:p w:rsidR="00DF4BB9" w:rsidRPr="00416988" w:rsidRDefault="00DF4BB9" w:rsidP="00C6150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16988">
              <w:rPr>
                <w:rFonts w:asciiTheme="minorBidi" w:hAnsiTheme="minorBidi" w:hint="eastAsia"/>
                <w:sz w:val="24"/>
                <w:szCs w:val="24"/>
                <w:rtl/>
              </w:rPr>
              <w:t>שאפתנות</w:t>
            </w:r>
          </w:p>
        </w:tc>
      </w:tr>
    </w:tbl>
    <w:p w:rsidR="00F33418" w:rsidRPr="00DF4BB9" w:rsidRDefault="00F33418" w:rsidP="00DF4BB9">
      <w:bookmarkStart w:id="0" w:name="_GoBack"/>
      <w:bookmarkEnd w:id="0"/>
    </w:p>
    <w:sectPr w:rsidR="00F33418" w:rsidRPr="00DF4BB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15048E"/>
    <w:rsid w:val="00252025"/>
    <w:rsid w:val="00451301"/>
    <w:rsid w:val="004C71A2"/>
    <w:rsid w:val="00654242"/>
    <w:rsid w:val="006A6275"/>
    <w:rsid w:val="006E3864"/>
    <w:rsid w:val="00D2301A"/>
    <w:rsid w:val="00DF4BB9"/>
    <w:rsid w:val="00E3436F"/>
    <w:rsid w:val="00EB4AB7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2019-06-14T08:03:00Z</dcterms:created>
  <dcterms:modified xsi:type="dcterms:W3CDTF">2019-06-14T08:03:00Z</dcterms:modified>
</cp:coreProperties>
</file>