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51" w:rsidRPr="007E61AC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</w:pPr>
      <w:r w:rsidRPr="007E61AC">
        <w:rPr>
          <w:rFonts w:asciiTheme="minorBidi" w:eastAsia="Times New Roman" w:hAnsiTheme="minorBidi" w:hint="eastAsia"/>
          <w:b/>
          <w:bCs/>
          <w:color w:val="000000"/>
          <w:sz w:val="24"/>
          <w:szCs w:val="24"/>
          <w:rtl/>
        </w:rPr>
        <w:t>דף</w:t>
      </w:r>
      <w:r w:rsidRPr="007E61A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b/>
          <w:bCs/>
          <w:color w:val="000000"/>
          <w:sz w:val="24"/>
          <w:szCs w:val="24"/>
          <w:rtl/>
        </w:rPr>
        <w:t>עבודה</w:t>
      </w:r>
      <w:r w:rsidRPr="007E61AC">
        <w:rPr>
          <w:rFonts w:asciiTheme="minorBidi" w:eastAsia="Times New Roman" w:hAnsiTheme="minorBidi"/>
          <w:b/>
          <w:bCs/>
          <w:color w:val="000000"/>
          <w:sz w:val="24"/>
          <w:szCs w:val="24"/>
          <w:rtl/>
        </w:rPr>
        <w:t>: שיחה בזוגות – בין שפלות לגדלות</w:t>
      </w:r>
    </w:p>
    <w:p w:rsidR="00CA0F51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פסוקים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-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וחשבו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: </w:t>
      </w:r>
    </w:p>
    <w:p w:rsidR="00CA0F51" w:rsidRPr="007E61AC" w:rsidRDefault="00CA0F51" w:rsidP="00CA0F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u w:val="single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מדוע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דווקא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מתוך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תחושת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האפסות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מול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האדם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יכול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להגיע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למחשבות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על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תפקידו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המיוחד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לשלוט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בכל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הברואים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? </w:t>
      </w:r>
    </w:p>
    <w:p w:rsidR="00CA0F51" w:rsidRPr="007E61AC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u w:val="single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דבריו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ויקטור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proofErr w:type="spellStart"/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קלנר</w:t>
      </w:r>
      <w:proofErr w:type="spellEnd"/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(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חוקר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ישראלי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בן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המאה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העשרים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>):</w:t>
      </w:r>
    </w:p>
    <w:p w:rsidR="00CA0F51" w:rsidRDefault="00CA0F51" w:rsidP="00CA0F51">
      <w:pPr>
        <w:pStyle w:val="a3"/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color w:val="000000"/>
          <w:rtl/>
        </w:rPr>
        <w:t>'</w:t>
      </w:r>
      <w:r w:rsidRPr="0080313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וַתְּחַסְּרֵהוּ מְּעַט </w:t>
      </w:r>
      <w:proofErr w:type="spellStart"/>
      <w:r w:rsidRPr="00803135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מֵאֱלֹהִים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 -</w:t>
      </w:r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מה נועזת ו"ו זאת, המעבירה אותנו באורח בלתי צפוי מצניעות לגאווה, מהתבטלות האדם בפני הבורא להכרת ערכו כשיא הבריאה! האדם דומה </w:t>
      </w:r>
      <w:proofErr w:type="spellStart"/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לאלהים</w:t>
      </w:r>
      <w:proofErr w:type="spellEnd"/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- הלא הוא נברא בצלמו, אך לא ישווה לו לעולם. הפסוק שלנו בא להעמיד את האדם על הגבולות שהוצבו לו, ואף על פי כן - ראה זה פלא - הוא מרומם </w:t>
      </w:r>
      <w:r w:rsidRPr="007E61AC">
        <w:rPr>
          <w:rFonts w:ascii="David" w:hAnsi="David" w:cs="David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אותו ומוציאו משאר הברואים; מתמזגת בו קטנותו של האדם עם גדולתו. גדולה זו היא השלטון בשאר </w:t>
      </w:r>
      <w:r w:rsidRPr="007E61AC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הברואים. אלוהים מלך העולם ומנהיגו, והאדם שולט עלי אדמות. רצונו של אלוהים בכך, והוא המשליט אותו במעשי ידיו</w:t>
      </w:r>
      <w:r w:rsidRPr="007E61AC"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  <w:t>"</w:t>
      </w: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.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</w:p>
    <w:p w:rsidR="00CA0F51" w:rsidRPr="006E1A72" w:rsidRDefault="00CA0F51" w:rsidP="00CA0F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לפי </w:t>
      </w:r>
      <w:proofErr w:type="spellStart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קלנר</w:t>
      </w:r>
      <w:proofErr w:type="spellEnd"/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,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מה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הדמיון המרכזי בין האלוהים 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לא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דם? 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>מדוע מתעוררת ב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אדם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מחשבה על דמיון זה דווקא לאור התפעלותו מן האל ו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מן 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הבריאה שיצר? </w:t>
      </w:r>
    </w:p>
    <w:p w:rsidR="00CA0F51" w:rsidRPr="006E1A72" w:rsidRDefault="00CA0F51" w:rsidP="00CA0F5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בעקבות</w:t>
      </w:r>
      <w:r w:rsidRPr="006E1A72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פרשנות זו, מהם לדעתכם הרגשות שחש הדובר במזמור זה כלפי התפקיד שיועד לו?</w:t>
      </w:r>
    </w:p>
    <w:p w:rsidR="00CA0F51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קראו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פסוקים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וי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-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הפתיחה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והסגירה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המאדירות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שמו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'. </w:t>
      </w:r>
    </w:p>
    <w:p w:rsidR="00CA0F51" w:rsidRPr="007E61AC" w:rsidRDefault="00CA0F51" w:rsidP="00CA0F5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מדוע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לפי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תפיסה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זו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חוזר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האדם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להלל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'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לאחר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שבחן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את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התפקיד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שהוענק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לו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כמושל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על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הברואים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</w:t>
      </w:r>
      <w:r w:rsidRPr="007E61AC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בעולם</w:t>
      </w:r>
      <w:r w:rsidRPr="007E61AC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? </w:t>
      </w:r>
    </w:p>
    <w:p w:rsidR="00CA0F51" w:rsidRDefault="00CA0F51" w:rsidP="00CA0F51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</w:p>
    <w:p w:rsidR="00A8685F" w:rsidRPr="00CA0F51" w:rsidRDefault="00A8685F" w:rsidP="00CA0F51">
      <w:bookmarkStart w:id="0" w:name="_GoBack"/>
      <w:bookmarkEnd w:id="0"/>
    </w:p>
    <w:sectPr w:rsidR="00A8685F" w:rsidRPr="00CA0F5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9A"/>
    <w:multiLevelType w:val="hybridMultilevel"/>
    <w:tmpl w:val="D6D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7405"/>
    <w:multiLevelType w:val="hybridMultilevel"/>
    <w:tmpl w:val="28A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07840"/>
    <w:multiLevelType w:val="hybridMultilevel"/>
    <w:tmpl w:val="0C7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654242"/>
    <w:rsid w:val="00963BBA"/>
    <w:rsid w:val="00A8685F"/>
    <w:rsid w:val="00CA0F51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F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905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2020-01-12T04:43:00Z</dcterms:created>
  <dcterms:modified xsi:type="dcterms:W3CDTF">2020-01-12T04:43:00Z</dcterms:modified>
</cp:coreProperties>
</file>