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870F" w14:textId="15B45FCA" w:rsidR="00825795" w:rsidRPr="00825795" w:rsidRDefault="00825795" w:rsidP="00825795">
      <w:pPr>
        <w:pStyle w:val="1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82579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ס</w:t>
      </w:r>
      <w:r w:rsidRPr="0082579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יפור נח</w:t>
      </w:r>
    </w:p>
    <w:p w14:paraId="758C1633" w14:textId="77777777" w:rsidR="00825795" w:rsidRPr="00825795" w:rsidRDefault="00825795" w:rsidP="00825795">
      <w:pPr>
        <w:pStyle w:val="1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25795">
        <w:rPr>
          <w:rFonts w:asciiTheme="minorBidi" w:hAnsiTheme="minorBidi" w:cstheme="minorBidi"/>
          <w:b/>
          <w:bCs/>
          <w:sz w:val="28"/>
          <w:szCs w:val="28"/>
          <w:rtl/>
        </w:rPr>
        <w:t>נח</w:t>
      </w:r>
    </w:p>
    <w:p w14:paraId="1A3C94DF" w14:textId="77777777" w:rsidR="00825795" w:rsidRDefault="00825795" w:rsidP="00825795">
      <w:pPr>
        <w:pStyle w:val="1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לפני המבול נח נקרא "אִישׁ צַדִּיק תָּמִים"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(פרק ו פסוק ט)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, כיצד הוא מכונה כעת? </w:t>
      </w:r>
    </w:p>
    <w:p w14:paraId="2127E9AF" w14:textId="77777777" w:rsidR="00825795" w:rsidRDefault="00825795" w:rsidP="00825795">
      <w:pPr>
        <w:pStyle w:val="1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ה</w:t>
      </w:r>
      <w:r>
        <w:rPr>
          <w:rFonts w:asciiTheme="minorBidi" w:hAnsiTheme="minorBidi" w:cstheme="minorBidi"/>
          <w:sz w:val="24"/>
          <w:szCs w:val="24"/>
          <w:rtl/>
        </w:rPr>
        <w:t xml:space="preserve">אם לדעתך </w:t>
      </w:r>
      <w:r w:rsidRPr="003C1284">
        <w:rPr>
          <w:rFonts w:asciiTheme="minorBidi" w:hAnsiTheme="minorBidi" w:cstheme="minorBidi"/>
          <w:sz w:val="24"/>
          <w:szCs w:val="24"/>
          <w:rtl/>
        </w:rPr>
        <w:t>כינוי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זה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חיובי או שלילי? </w:t>
      </w:r>
    </w:p>
    <w:p w14:paraId="133C9AAB" w14:textId="77777777" w:rsidR="00825795" w:rsidRDefault="00825795" w:rsidP="00825795">
      <w:pPr>
        <w:pStyle w:val="1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מ</w:t>
      </w:r>
      <w:r>
        <w:rPr>
          <w:rFonts w:asciiTheme="minorBidi" w:hAnsiTheme="minorBidi" w:cstheme="minorBidi"/>
          <w:sz w:val="24"/>
          <w:szCs w:val="24"/>
          <w:rtl/>
        </w:rPr>
        <w:t>ה משמעות שינוי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הכינויים, </w:t>
      </w:r>
      <w:r>
        <w:rPr>
          <w:rFonts w:asciiTheme="minorBidi" w:hAnsiTheme="minorBidi" w:cstheme="minorBidi"/>
          <w:sz w:val="24"/>
          <w:szCs w:val="24"/>
          <w:rtl/>
        </w:rPr>
        <w:t>מה קרה ב</w:t>
      </w:r>
      <w:r>
        <w:rPr>
          <w:rFonts w:asciiTheme="minorBidi" w:hAnsiTheme="minorBidi" w:cstheme="minorBidi" w:hint="cs"/>
          <w:sz w:val="24"/>
          <w:szCs w:val="24"/>
          <w:rtl/>
        </w:rPr>
        <w:t>יניהם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? </w:t>
      </w:r>
    </w:p>
    <w:p w14:paraId="17065F86" w14:textId="77777777" w:rsidR="00825795" w:rsidRDefault="00825795" w:rsidP="00825795">
      <w:pPr>
        <w:pStyle w:val="1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מדוע נח בוחר להתחיל את שיקום העולם בנטיעה של כרם? ומדוע הוא משתכר?</w:t>
      </w:r>
    </w:p>
    <w:p w14:paraId="6A8B6381" w14:textId="77777777" w:rsidR="00825795" w:rsidRDefault="00825795" w:rsidP="00825795">
      <w:pPr>
        <w:pStyle w:val="1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 xml:space="preserve">מה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נח </w:t>
      </w:r>
      <w:r>
        <w:rPr>
          <w:rFonts w:asciiTheme="minorBidi" w:hAnsiTheme="minorBidi" w:cstheme="minorBidi"/>
          <w:sz w:val="24"/>
          <w:szCs w:val="24"/>
          <w:rtl/>
        </w:rPr>
        <w:t>מבין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לאחר שהוא מקיץ משכרותו? ומהי תגובתו?</w:t>
      </w:r>
    </w:p>
    <w:p w14:paraId="0075452D" w14:textId="77777777" w:rsidR="00825795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מ</w:t>
      </w:r>
      <w:r>
        <w:rPr>
          <w:rFonts w:asciiTheme="minorBidi" w:hAnsiTheme="minorBidi" w:cstheme="minorBidi"/>
          <w:sz w:val="24"/>
          <w:szCs w:val="24"/>
          <w:rtl/>
        </w:rPr>
        <w:t xml:space="preserve">תחילת סיפור המבול נח </w:t>
      </w:r>
      <w:r>
        <w:rPr>
          <w:rFonts w:asciiTheme="minorBidi" w:hAnsiTheme="minorBidi" w:cstheme="minorBidi" w:hint="cs"/>
          <w:sz w:val="24"/>
          <w:szCs w:val="24"/>
          <w:rtl/>
        </w:rPr>
        <w:t>אינו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מדבר כלל, הוא כל הזמן רק עושה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הפעם הראשונה ש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בה </w:t>
      </w:r>
      <w:r>
        <w:rPr>
          <w:rFonts w:asciiTheme="minorBidi" w:hAnsiTheme="minorBidi" w:cstheme="minorBidi"/>
          <w:sz w:val="24"/>
          <w:szCs w:val="24"/>
          <w:rtl/>
        </w:rPr>
        <w:t xml:space="preserve">נח מדבר היא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בפסוקים אלו בקללתו את </w:t>
      </w:r>
      <w:r w:rsidRPr="003C1284">
        <w:rPr>
          <w:rFonts w:asciiTheme="minorBidi" w:hAnsiTheme="minorBidi" w:cstheme="minorBidi"/>
          <w:sz w:val="24"/>
          <w:szCs w:val="24"/>
          <w:rtl/>
        </w:rPr>
        <w:t>נכדו, והמי</w:t>
      </w:r>
      <w:r>
        <w:rPr>
          <w:rFonts w:asciiTheme="minorBidi" w:hAnsiTheme="minorBidi" w:cstheme="minorBidi"/>
          <w:sz w:val="24"/>
          <w:szCs w:val="24"/>
          <w:rtl/>
        </w:rPr>
        <w:t>לה הראשונה שהוא אומר היא "ארור"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2DEB85BF" w14:textId="77777777" w:rsidR="00825795" w:rsidRDefault="00825795" w:rsidP="00825795">
      <w:pPr>
        <w:pStyle w:val="1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 xml:space="preserve">מה </w:t>
      </w:r>
      <w:r>
        <w:rPr>
          <w:rFonts w:asciiTheme="minorBidi" w:hAnsiTheme="minorBidi" w:cstheme="minorBidi" w:hint="cs"/>
          <w:sz w:val="24"/>
          <w:szCs w:val="24"/>
          <w:rtl/>
        </w:rPr>
        <w:t>אפשר</w:t>
      </w:r>
      <w:r>
        <w:rPr>
          <w:rFonts w:asciiTheme="minorBidi" w:hAnsiTheme="minorBidi" w:cstheme="minorBidi"/>
          <w:sz w:val="24"/>
          <w:szCs w:val="24"/>
          <w:rtl/>
        </w:rPr>
        <w:t xml:space="preserve"> להבין מ</w:t>
      </w:r>
      <w:r>
        <w:rPr>
          <w:rFonts w:asciiTheme="minorBidi" w:hAnsiTheme="minorBidi" w:cstheme="minorBidi" w:hint="cs"/>
          <w:sz w:val="24"/>
          <w:szCs w:val="24"/>
          <w:rtl/>
        </w:rPr>
        <w:t>כך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על נח? </w:t>
      </w:r>
    </w:p>
    <w:p w14:paraId="3F76C548" w14:textId="77777777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743E15BD" wp14:editId="0CD4DFA3">
                <wp:extent cx="5314315" cy="1348105"/>
                <wp:effectExtent l="9525" t="10160" r="10160" b="13335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1431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57FA" w14:textId="77777777" w:rsidR="00825795" w:rsidRDefault="00825795" w:rsidP="00825795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פירוש שטיינזלץ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 xml:space="preserve">'ויחל נח איש האדמה' 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כפי שסופר כבר קודם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נח היה חקלאי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אחד המעשים הראשונים שעשה לאחר המבול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היה נטיעת כרם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נראה כי נח העדיף את נטיעת הכרם על פני זריעתם של דגנים חיוניים או על פני נטיעתם של עצי פרי הנחוצים לקיומו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ניתן לשמוע בין השיטין תוכחה כלפי נח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שהעדיף להכין את היין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שהוא בגדר מותרות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ייתכן שהוא נטע דווקא כרם משום שביקש להשתכר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אחרי שכל העולם שהכיר חרב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ביקש לטשטש את תודעתו כדי להתגבר על הטראומה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3E15B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418.45pt;height:106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">
                <v:textbox>
                  <w:txbxContent>
                    <w:p w14:paraId="113757FA" w14:textId="77777777" w:rsidR="00825795" w:rsidRDefault="00825795" w:rsidP="00825795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פירוש שטיינזלץ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 xml:space="preserve">'ויחל נח איש האדמה' 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כפי שסופר כבר קודם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נח היה חקלאי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אחד המעשים הראשונים שעשה לאחר המבול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היה נטיעת כרם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נראה כי נח העדיף את נטיעת הכרם על פני זריעתם של דגנים חיוניים או על פני נטיעתם של עצי פרי הנחוצים לקיומו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ניתן לשמוע בין השיטין תוכחה כלפי נח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שהעדיף להכין את היין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שהוא בגדר מותרות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ייתכן שהוא נטע דווקא כרם משום שביקש להשתכר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אחרי שכל העולם שהכיר חרב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ביקש לטשטש את תודעתו כדי להתגבר על הטראומה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A7B38C7" w14:textId="485A92DC" w:rsidR="00825795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u w:val="single"/>
          <w:rtl/>
        </w:rPr>
        <w:t>שאלה למחשבה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"</w:t>
      </w:r>
      <w:r>
        <w:rPr>
          <w:rFonts w:asciiTheme="minorBidi" w:hAnsiTheme="minorBidi" w:cstheme="minorBidi"/>
          <w:sz w:val="24"/>
          <w:szCs w:val="24"/>
          <w:rtl/>
        </w:rPr>
        <w:t>וַיִּטַּע</w:t>
      </w:r>
      <w:r w:rsidRPr="0081300A">
        <w:rPr>
          <w:rFonts w:asciiTheme="minorBidi" w:hAnsiTheme="minorBidi" w:cstheme="minorBidi"/>
          <w:sz w:val="24"/>
          <w:szCs w:val="24"/>
          <w:rtl/>
        </w:rPr>
        <w:t xml:space="preserve"> כָּרֶם</w:t>
      </w:r>
      <w:r w:rsidRPr="003C1284"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איזה עוד עץ מסיפור אחר נ</w:t>
      </w:r>
      <w:r>
        <w:rPr>
          <w:rFonts w:asciiTheme="minorBidi" w:hAnsiTheme="minorBidi" w:cstheme="minorBidi"/>
          <w:sz w:val="24"/>
          <w:szCs w:val="24"/>
          <w:rtl/>
        </w:rPr>
        <w:t>יטע? ומה לדעתך הקשר בין ש</w:t>
      </w:r>
      <w:r>
        <w:rPr>
          <w:rFonts w:asciiTheme="minorBidi" w:hAnsiTheme="minorBidi" w:cstheme="minorBidi" w:hint="cs"/>
          <w:sz w:val="24"/>
          <w:szCs w:val="24"/>
          <w:rtl/>
        </w:rPr>
        <w:t>נ</w:t>
      </w:r>
      <w:r w:rsidRPr="003C1284">
        <w:rPr>
          <w:rFonts w:asciiTheme="minorBidi" w:hAnsiTheme="minorBidi" w:cstheme="minorBidi"/>
          <w:sz w:val="24"/>
          <w:szCs w:val="24"/>
          <w:rtl/>
        </w:rPr>
        <w:t>י העצים הללו?</w:t>
      </w:r>
    </w:p>
    <w:p w14:paraId="55C0DAA3" w14:textId="62907B73" w:rsidR="00825795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</w:p>
    <w:p w14:paraId="422E2169" w14:textId="157019BE" w:rsidR="00825795" w:rsidRPr="00825795" w:rsidRDefault="00825795" w:rsidP="00825795">
      <w:pPr>
        <w:pStyle w:val="1"/>
        <w:rPr>
          <w:rFonts w:asciiTheme="minorBidi" w:hAnsiTheme="minorBidi" w:cstheme="minorBidi"/>
          <w:b/>
          <w:bCs/>
          <w:sz w:val="24"/>
          <w:szCs w:val="24"/>
          <w:rtl/>
        </w:rPr>
      </w:pPr>
      <w:bookmarkStart w:id="0" w:name="_Hlk518004347"/>
      <w:r w:rsidRPr="00825795">
        <w:rPr>
          <w:rFonts w:asciiTheme="minorBidi" w:hAnsiTheme="minorBidi" w:cstheme="minorBidi"/>
          <w:b/>
          <w:bCs/>
          <w:sz w:val="24"/>
          <w:szCs w:val="24"/>
          <w:rtl/>
        </w:rPr>
        <w:t>חם וכנען</w:t>
      </w:r>
    </w:p>
    <w:p w14:paraId="7EC4868B" w14:textId="77777777" w:rsidR="00825795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חם רואה את אביו, הדמות שהצילה את המשפחה, שבור ושיכור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546A74B0" w14:textId="77777777" w:rsidR="00825795" w:rsidRDefault="00825795" w:rsidP="00825795">
      <w:pPr>
        <w:pStyle w:val="1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כיצד מגיב חם ל</w:t>
      </w:r>
      <w:r>
        <w:rPr>
          <w:rFonts w:asciiTheme="minorBidi" w:hAnsiTheme="minorBidi" w:cstheme="minorBidi" w:hint="cs"/>
          <w:sz w:val="24"/>
          <w:szCs w:val="24"/>
          <w:rtl/>
        </w:rPr>
        <w:t>שכרותו של אביו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? </w:t>
      </w:r>
    </w:p>
    <w:p w14:paraId="130B56E3" w14:textId="77777777" w:rsidR="00825795" w:rsidRDefault="00825795" w:rsidP="00825795">
      <w:pPr>
        <w:pStyle w:val="1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מה </w:t>
      </w:r>
      <w:r>
        <w:rPr>
          <w:rFonts w:asciiTheme="minorBidi" w:hAnsiTheme="minorBidi" w:cstheme="minorBidi" w:hint="cs"/>
          <w:sz w:val="24"/>
          <w:szCs w:val="24"/>
          <w:rtl/>
        </w:rPr>
        <w:t>תגובתו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מעיד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על אישיות של חם?</w:t>
      </w:r>
    </w:p>
    <w:p w14:paraId="3510F8DD" w14:textId="77777777" w:rsidR="00825795" w:rsidRDefault="00825795" w:rsidP="00825795">
      <w:pPr>
        <w:pStyle w:val="1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מה </w:t>
      </w:r>
      <w:r>
        <w:rPr>
          <w:rFonts w:asciiTheme="minorBidi" w:hAnsiTheme="minorBidi" w:cstheme="minorBidi" w:hint="cs"/>
          <w:sz w:val="24"/>
          <w:szCs w:val="24"/>
          <w:rtl/>
        </w:rPr>
        <w:t>משמעות המילים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"</w:t>
      </w:r>
      <w:r w:rsidRPr="0081300A">
        <w:rPr>
          <w:rFonts w:asciiTheme="minorBidi" w:hAnsiTheme="minorBidi" w:cstheme="minorBidi"/>
          <w:sz w:val="24"/>
          <w:szCs w:val="24"/>
          <w:rtl/>
        </w:rPr>
        <w:t>עֶרְוַת אָבִיו</w:t>
      </w:r>
      <w:r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מה חם ראה?</w:t>
      </w:r>
    </w:p>
    <w:p w14:paraId="67280B2D" w14:textId="77777777" w:rsidR="00825795" w:rsidRDefault="00825795" w:rsidP="00825795">
      <w:pPr>
        <w:pStyle w:val="1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נח מקיץ משכרותו ומבין את אשר עשה בנו הקטן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מי זה הבן הקטן?</w:t>
      </w:r>
    </w:p>
    <w:p w14:paraId="0641B5D6" w14:textId="77777777" w:rsidR="00825795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/>
          <w:sz w:val="24"/>
          <w:szCs w:val="24"/>
          <w:rtl/>
        </w:rPr>
        <w:t>אָרוּר כְּנָעַן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>
        <w:rPr>
          <w:rFonts w:asciiTheme="minorBidi" w:hAnsiTheme="minorBidi" w:cstheme="minorBidi"/>
          <w:sz w:val="24"/>
          <w:szCs w:val="24"/>
          <w:rtl/>
        </w:rPr>
        <w:t>  עֶבֶד עֲבָדִים</w:t>
      </w:r>
      <w:r w:rsidRPr="0081300A">
        <w:rPr>
          <w:rFonts w:asciiTheme="minorBidi" w:hAnsiTheme="minorBidi" w:cstheme="minorBidi"/>
          <w:sz w:val="24"/>
          <w:szCs w:val="24"/>
          <w:rtl/>
        </w:rPr>
        <w:t xml:space="preserve"> יִהְיֶה לְאֶחָיו</w:t>
      </w:r>
      <w:r>
        <w:rPr>
          <w:rFonts w:asciiTheme="minorBidi" w:hAnsiTheme="minorBidi" w:cstheme="minorBidi"/>
          <w:sz w:val="24"/>
          <w:szCs w:val="24"/>
          <w:rtl/>
        </w:rPr>
        <w:t>"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21E98938" w14:textId="77777777" w:rsidR="00825795" w:rsidRDefault="00825795" w:rsidP="00825795">
      <w:pPr>
        <w:pStyle w:val="1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במ</w:t>
      </w:r>
      <w:bookmarkStart w:id="1" w:name="_GoBack"/>
      <w:bookmarkEnd w:id="1"/>
      <w:r>
        <w:rPr>
          <w:rFonts w:asciiTheme="minorBidi" w:hAnsiTheme="minorBidi" w:cstheme="minorBidi"/>
          <w:sz w:val="24"/>
          <w:szCs w:val="24"/>
          <w:rtl/>
        </w:rPr>
        <w:t>ה מקלל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נח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את כנען? ומדוע כנען מקולל, מה הוא עשה?</w:t>
      </w:r>
    </w:p>
    <w:p w14:paraId="1741DED8" w14:textId="77777777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026DF47" wp14:editId="1E509CBC">
                <wp:extent cx="5292090" cy="1318260"/>
                <wp:effectExtent l="9525" t="12700" r="13335" b="12065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9209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4A43" w14:textId="77777777" w:rsidR="00825795" w:rsidRDefault="00825795" w:rsidP="00825795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 w:rsidRPr="00055BB8"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פירוש שט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</w:t>
                            </w:r>
                            <w:r w:rsidRPr="00055BB8"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ינזלץ</w:t>
                            </w:r>
                            <w:r w:rsidRPr="00055BB8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 xml:space="preserve">'וירא חם אבי כנען את ערות אביו' 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נראה כי כנען מוזכר כאן משום שהיה מעורב במעשה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כפי שהסבירו חכמים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בין בכך שהוא הציץ באוהל בראשונה והלך לספר לאביו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בין בעשיית מעשים גרועים יותר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 xml:space="preserve">הביטוי 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לראות ערווה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' (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כמו ל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גלות ערווה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')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המופיע בתורה גם בהקשרים הלכתיים אינו מובן כמשמעו המילולי אלא כקיום מגע מיני אסור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ייתכן שנרמז כאן שחם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או כנען בנו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עשה בנח מעשה מיני כלשהו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ואולם ייתכן גם שחם רק ראה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כפשוטו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את ערוות נח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אלא שלא הסתיר קלונו של אביו אלא להפך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ביזה אותו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6DF47" id="Text Box 12" o:spid="_x0000_s1027" type="#_x0000_t202" style="width:416.7pt;height:103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">
                <v:textbox>
                  <w:txbxContent>
                    <w:p w14:paraId="106B4A43" w14:textId="77777777" w:rsidR="00825795" w:rsidRDefault="00825795" w:rsidP="00825795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 w:rsidRPr="00055BB8">
                        <w:rPr>
                          <w:rFonts w:asciiTheme="minorBidi" w:hAnsiTheme="minorBidi" w:cs="Times New Roman" w:hint="cs"/>
                          <w:rtl/>
                        </w:rPr>
                        <w:t>פירוש שט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י</w:t>
                      </w:r>
                      <w:r w:rsidRPr="00055BB8">
                        <w:rPr>
                          <w:rFonts w:asciiTheme="minorBidi" w:hAnsiTheme="minorBidi" w:cs="Times New Roman" w:hint="cs"/>
                          <w:rtl/>
                        </w:rPr>
                        <w:t>ינזלץ</w:t>
                      </w:r>
                      <w:r w:rsidRPr="00055BB8">
                        <w:rPr>
                          <w:rFonts w:asciiTheme="minorBidi" w:hAnsiTheme="min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 xml:space="preserve">'וירא חם אבי כנען את ערות אביו' 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נראה כי כנען מוזכר כאן משום שהיה מעורב במעשה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כפי שהסבירו חכמים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בין בכך שהוא הציץ באוהל בראשונה והלך לספר לאביו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בין בעשיית מעשים גרועים יותר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 xml:space="preserve">הביטוי 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לראות ערווה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' (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כמו ל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גלות ערווה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')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המופיע בתורה גם בהקשרים הלכתיים אינו מובן כמשמעו המילולי אלא כקיום מגע מיני אסור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ייתכן שנרמז כאן שחם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או כנען בנו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עשה בנח מעשה מיני כלשהו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ואולם ייתכן גם שחם רק ראה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כפשוטו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את ערוות נח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אלא שלא הסתיר קלונו של אביו אלא להפך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ביזה אותו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550ED278" w14:textId="77777777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u w:val="single"/>
          <w:rtl/>
        </w:rPr>
        <w:t>שאלה למחשבה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: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מי עוד קולל במילה ארור? מה לדעתך משמעות השוואה זו?</w:t>
      </w:r>
    </w:p>
    <w:bookmarkEnd w:id="0"/>
    <w:p w14:paraId="34AD22CE" w14:textId="77777777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</w:p>
    <w:p w14:paraId="711D112C" w14:textId="08984865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A9E96" wp14:editId="551E1146">
                <wp:simplePos x="0" y="0"/>
                <wp:positionH relativeFrom="column">
                  <wp:posOffset>-857250</wp:posOffset>
                </wp:positionH>
                <wp:positionV relativeFrom="paragraph">
                  <wp:posOffset>125095</wp:posOffset>
                </wp:positionV>
                <wp:extent cx="1461770" cy="2181225"/>
                <wp:effectExtent l="0" t="0" r="0" b="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177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9DA4" w14:textId="77777777" w:rsidR="00825795" w:rsidRPr="006F09AD" w:rsidRDefault="00825795" w:rsidP="0082579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9E96" id="_x0000_s1028" type="#_x0000_t202" style="position:absolute;left:0;text-align:left;margin-left:-67.5pt;margin-top:9.85pt;width:115.1pt;height:17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" filled="f" stroked="f">
                <v:textbox>
                  <w:txbxContent>
                    <w:p w14:paraId="7F0C9DA4" w14:textId="77777777" w:rsidR="00825795" w:rsidRPr="006F09AD" w:rsidRDefault="00825795" w:rsidP="0082579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8CB1C" w14:textId="77777777" w:rsidR="00825795" w:rsidRPr="00825795" w:rsidRDefault="00825795" w:rsidP="00825795">
      <w:pPr>
        <w:pStyle w:val="1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25795">
        <w:rPr>
          <w:rFonts w:asciiTheme="minorBidi" w:hAnsiTheme="minorBidi" w:cstheme="minorBidi"/>
          <w:b/>
          <w:bCs/>
          <w:sz w:val="24"/>
          <w:szCs w:val="24"/>
          <w:rtl/>
        </w:rPr>
        <w:t>שם ויפת</w:t>
      </w:r>
    </w:p>
    <w:p w14:paraId="4F04AA0B" w14:textId="77777777" w:rsidR="00825795" w:rsidRDefault="00825795" w:rsidP="00825795">
      <w:pPr>
        <w:pStyle w:val="1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כיצד שם ויפת מגיבים לשכרותו של אביהם?</w:t>
      </w:r>
    </w:p>
    <w:p w14:paraId="00FC3CAC" w14:textId="77777777" w:rsidR="00825795" w:rsidRDefault="00825795" w:rsidP="00825795">
      <w:pPr>
        <w:pStyle w:val="1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מה </w:t>
      </w:r>
      <w:r>
        <w:rPr>
          <w:rFonts w:asciiTheme="minorBidi" w:hAnsiTheme="minorBidi" w:cstheme="minorBidi" w:hint="cs"/>
          <w:sz w:val="24"/>
          <w:szCs w:val="24"/>
          <w:rtl/>
        </w:rPr>
        <w:t>תגובתם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מעיד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על אישיותם?</w:t>
      </w:r>
      <w:r w:rsidRPr="003C1284">
        <w:rPr>
          <w:rFonts w:asciiTheme="minorBidi" w:hAnsiTheme="minorBidi" w:cstheme="minorBidi"/>
          <w:sz w:val="24"/>
          <w:szCs w:val="24"/>
          <w:rtl/>
        </w:rPr>
        <w:tab/>
      </w:r>
    </w:p>
    <w:p w14:paraId="67B04057" w14:textId="77777777" w:rsidR="00825795" w:rsidRDefault="00825795" w:rsidP="00825795">
      <w:pPr>
        <w:pStyle w:val="1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rtl/>
        </w:rPr>
      </w:pPr>
      <w:r w:rsidRPr="003C1284"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/>
          <w:sz w:val="24"/>
          <w:szCs w:val="24"/>
          <w:rtl/>
        </w:rPr>
        <w:t>יַפְתְּ אֱלֹהִים לְיֶפֶת וְיִשְׁכֹּן בְּאָהֳלֵי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81300A">
        <w:rPr>
          <w:rFonts w:asciiTheme="minorBidi" w:hAnsiTheme="minorBidi" w:cstheme="minorBidi"/>
          <w:sz w:val="24"/>
          <w:szCs w:val="24"/>
          <w:rtl/>
        </w:rPr>
        <w:t>שֵׁם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81300A">
        <w:rPr>
          <w:rFonts w:asciiTheme="minorBidi" w:hAnsiTheme="minorBidi" w:cstheme="minorBidi"/>
          <w:sz w:val="24"/>
          <w:szCs w:val="24"/>
          <w:rtl/>
        </w:rPr>
        <w:t>ו</w:t>
      </w:r>
      <w:r>
        <w:rPr>
          <w:rFonts w:asciiTheme="minorBidi" w:hAnsiTheme="minorBidi" w:cstheme="minorBidi"/>
          <w:sz w:val="24"/>
          <w:szCs w:val="24"/>
          <w:rtl/>
        </w:rPr>
        <w:t>ִיהִי כְנַעַן</w:t>
      </w:r>
      <w:r w:rsidRPr="0081300A">
        <w:rPr>
          <w:rFonts w:asciiTheme="minorBidi" w:hAnsiTheme="minorBidi" w:cstheme="minorBidi"/>
          <w:sz w:val="24"/>
          <w:szCs w:val="24"/>
          <w:rtl/>
        </w:rPr>
        <w:t xml:space="preserve"> עֶבֶד לָמוֹ</w:t>
      </w:r>
      <w:r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-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במה בורכו יפת ושם?</w:t>
      </w:r>
    </w:p>
    <w:p w14:paraId="6FA129BD" w14:textId="77777777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3783B3A3" wp14:editId="528F37CD">
                <wp:extent cx="5268595" cy="528320"/>
                <wp:effectExtent l="9525" t="10160" r="8255" b="1397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685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5638" w14:textId="77777777" w:rsidR="00825795" w:rsidRPr="004740F0" w:rsidRDefault="00825795" w:rsidP="00825795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פירוש שטיינזלץ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: '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 xml:space="preserve">יפת' 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ירחיב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יגדיל את גבול נחלתו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'וישכון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אלוקים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'באהלי שם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ואכן בזרע אברהם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מצאצאיו של שם שרתה שכינה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 xml:space="preserve">'ויהי כנען עבד למו' </w:t>
                            </w: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Times New Roman" w:hint="cs"/>
                                <w:rtl/>
                              </w:rPr>
                              <w:t>כנען יישאר עבדם של שם ויפת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.</w:t>
                            </w:r>
                          </w:p>
                          <w:p w14:paraId="53E86CAC" w14:textId="77777777" w:rsidR="00825795" w:rsidRDefault="00825795" w:rsidP="0082579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3B3A3" id="Text Box 11" o:spid="_x0000_s1029" type="#_x0000_t202" style="width:414.85pt;height:41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">
                <v:textbox>
                  <w:txbxContent>
                    <w:p w14:paraId="3CB05638" w14:textId="77777777" w:rsidR="00825795" w:rsidRPr="004740F0" w:rsidRDefault="00825795" w:rsidP="00825795">
                      <w:pPr>
                        <w:spacing w:line="360" w:lineRule="auto"/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פירוש שטיינזלץ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: '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 xml:space="preserve">יפת' 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ירחיב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יגדיל את גבול נחלתו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'וישכון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' </w:t>
                      </w:r>
                      <w:r>
                        <w:rPr>
                          <w:rFonts w:asciiTheme="minorBidi" w:hAnsi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אלוקים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'באהלי שם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' </w:t>
                      </w:r>
                      <w:r>
                        <w:rPr>
                          <w:rFonts w:asciiTheme="minorBidi" w:hAnsi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ואכן בזרע אברהם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מצאצאיו של שם שרתה שכינה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.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 xml:space="preserve">'ויהי כנען עבד למו' </w:t>
                      </w:r>
                      <w:r>
                        <w:rPr>
                          <w:rFonts w:asciiTheme="minorBidi" w:hAnsi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Times New Roman" w:hint="cs"/>
                          <w:rtl/>
                        </w:rPr>
                        <w:t>כנען יישאר עבדם של שם ויפת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.</w:t>
                      </w:r>
                    </w:p>
                    <w:p w14:paraId="53E86CAC" w14:textId="77777777" w:rsidR="00825795" w:rsidRDefault="00825795" w:rsidP="0082579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5BDCDB9E" w14:textId="14CB1EB1" w:rsidR="00825795" w:rsidRPr="003C1284" w:rsidRDefault="00825795" w:rsidP="00825795">
      <w:pPr>
        <w:pStyle w:val="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u w:val="single"/>
          <w:rtl/>
        </w:rPr>
        <w:t>שאלה למחשבה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:</w:t>
      </w:r>
      <w:r w:rsidRPr="003C1284">
        <w:rPr>
          <w:rFonts w:asciiTheme="minorBidi" w:hAnsiTheme="minorBidi" w:cstheme="minorBidi"/>
          <w:sz w:val="24"/>
          <w:szCs w:val="24"/>
          <w:rtl/>
        </w:rPr>
        <w:t xml:space="preserve"> מי עוד כיסה את עירומו בסיפור </w:t>
      </w:r>
      <w:r>
        <w:rPr>
          <w:rFonts w:asciiTheme="minorBidi" w:hAnsiTheme="minorBidi" w:cstheme="minorBidi"/>
          <w:sz w:val="24"/>
          <w:szCs w:val="24"/>
          <w:rtl/>
        </w:rPr>
        <w:t>אחר? מה לדעתך משמעות ההשוואה הז</w:t>
      </w:r>
      <w:r>
        <w:rPr>
          <w:rFonts w:asciiTheme="minorBidi" w:hAnsiTheme="minorBidi" w:cstheme="minorBidi" w:hint="cs"/>
          <w:sz w:val="24"/>
          <w:szCs w:val="24"/>
          <w:rtl/>
        </w:rPr>
        <w:t>את</w:t>
      </w:r>
      <w:r w:rsidRPr="003C1284">
        <w:rPr>
          <w:rFonts w:asciiTheme="minorBidi" w:hAnsiTheme="minorBidi" w:cstheme="minorBidi"/>
          <w:sz w:val="24"/>
          <w:szCs w:val="24"/>
          <w:rtl/>
        </w:rPr>
        <w:t>?</w:t>
      </w:r>
    </w:p>
    <w:p w14:paraId="7AF87D8F" w14:textId="77777777" w:rsidR="00066DDA" w:rsidRPr="00825795" w:rsidRDefault="00066DDA" w:rsidP="00825795"/>
    <w:sectPr w:rsidR="00066DDA" w:rsidRPr="00825795" w:rsidSect="00EB6F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AD6"/>
    <w:multiLevelType w:val="hybridMultilevel"/>
    <w:tmpl w:val="196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C2B"/>
    <w:multiLevelType w:val="hybridMultilevel"/>
    <w:tmpl w:val="80A2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4BB"/>
    <w:multiLevelType w:val="multilevel"/>
    <w:tmpl w:val="543E5008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EC2925"/>
    <w:multiLevelType w:val="hybridMultilevel"/>
    <w:tmpl w:val="C868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6B38"/>
    <w:multiLevelType w:val="hybridMultilevel"/>
    <w:tmpl w:val="499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DA"/>
    <w:rsid w:val="00066DDA"/>
    <w:rsid w:val="00267C70"/>
    <w:rsid w:val="00825795"/>
    <w:rsid w:val="00E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2AAB"/>
  <w15:chartTrackingRefBased/>
  <w15:docId w15:val="{0D47F035-2AE3-41AB-979A-9244A3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066DDA"/>
    <w:pPr>
      <w:bidi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2018-06-28T22:50:00Z</dcterms:created>
  <dcterms:modified xsi:type="dcterms:W3CDTF">2018-06-28T23:58:00Z</dcterms:modified>
</cp:coreProperties>
</file>