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95" w:rsidRPr="008E2D57" w:rsidRDefault="00510995" w:rsidP="00510995">
      <w:pPr>
        <w:spacing w:after="0" w:line="360" w:lineRule="auto"/>
        <w:ind w:left="390"/>
        <w:jc w:val="both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8E2D57">
        <w:rPr>
          <w:rFonts w:asciiTheme="minorBidi" w:eastAsia="Times New Roman" w:hAnsiTheme="minorBidi" w:hint="cs"/>
          <w:b/>
          <w:bCs/>
          <w:sz w:val="24"/>
          <w:szCs w:val="24"/>
          <w:rtl/>
        </w:rPr>
        <w:t>דף עבודה: הרש"ר הירש</w:t>
      </w:r>
    </w:p>
    <w:p w:rsidR="00510995" w:rsidRPr="009D7E26" w:rsidRDefault="00510995" w:rsidP="00510995">
      <w:pPr>
        <w:spacing w:after="0" w:line="360" w:lineRule="auto"/>
        <w:ind w:left="111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9D7E26">
        <w:rPr>
          <w:rFonts w:ascii="David" w:eastAsia="Times New Roman" w:hAnsi="David" w:cs="David"/>
          <w:b/>
          <w:bCs/>
          <w:sz w:val="24"/>
          <w:szCs w:val="24"/>
          <w:rtl/>
        </w:rPr>
        <w:t>לא הכוהנים מברכים את עם ישראל.</w:t>
      </w: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9D7E26">
        <w:rPr>
          <w:rFonts w:ascii="David" w:eastAsia="Times New Roman" w:hAnsi="David" w:cs="David"/>
          <w:b/>
          <w:bCs/>
          <w:sz w:val="24"/>
          <w:szCs w:val="24"/>
          <w:rtl/>
        </w:rPr>
        <w:t>למילים היוצאות מפיהם אין כוח של ברכה.</w:t>
      </w: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>אלא</w:t>
      </w:r>
      <w:r w:rsidRPr="009D7E26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תפקידם לשים את שמי על בני ישראל ואני אברכם.</w:t>
      </w:r>
      <w:r w:rsidRPr="009D7E26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:rsidR="00510995" w:rsidRDefault="00510995" w:rsidP="00510995">
      <w:pPr>
        <w:rPr>
          <w:rtl/>
        </w:rPr>
      </w:pPr>
      <w:r w:rsidRPr="008E2D57">
        <w:rPr>
          <w:rFonts w:asciiTheme="minorBidi" w:eastAsia="Times New Roman" w:hAnsiTheme="minorBidi"/>
          <w:sz w:val="24"/>
          <w:szCs w:val="24"/>
          <w:rtl/>
        </w:rPr>
        <w:t>(הרש''ר הירש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על</w:t>
      </w:r>
      <w:r w:rsidRPr="008E2D57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/>
          <w:sz w:val="24"/>
          <w:szCs w:val="24"/>
          <w:rtl/>
        </w:rPr>
        <w:t>פסוק כז)</w:t>
      </w:r>
    </w:p>
    <w:p w:rsidR="00510995" w:rsidRDefault="00510995" w:rsidP="00510995">
      <w:pPr>
        <w:rPr>
          <w:rtl/>
        </w:rPr>
      </w:pPr>
    </w:p>
    <w:p w:rsidR="00510995" w:rsidRDefault="00510995" w:rsidP="00510995">
      <w:pPr>
        <w:pStyle w:val="ListParagraph"/>
        <w:numPr>
          <w:ilvl w:val="0"/>
          <w:numId w:val="1"/>
        </w:numPr>
      </w:pPr>
      <w:r w:rsidRPr="00510995">
        <w:rPr>
          <w:rFonts w:asciiTheme="minorBidi" w:eastAsia="Times New Roman" w:hAnsiTheme="minorBidi" w:hint="cs"/>
          <w:sz w:val="24"/>
          <w:szCs w:val="24"/>
          <w:rtl/>
        </w:rPr>
        <w:t xml:space="preserve">לפי הרש"ר הירש, </w:t>
      </w:r>
      <w:r w:rsidRPr="00510995">
        <w:rPr>
          <w:rFonts w:asciiTheme="minorBidi" w:eastAsia="Times New Roman" w:hAnsiTheme="minorBidi" w:hint="eastAsia"/>
          <w:sz w:val="24"/>
          <w:szCs w:val="24"/>
          <w:rtl/>
        </w:rPr>
        <w:t>מה</w:t>
      </w:r>
      <w:r w:rsidRPr="00510995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510995">
        <w:rPr>
          <w:rFonts w:asciiTheme="minorBidi" w:eastAsia="Times New Roman" w:hAnsiTheme="minorBidi" w:hint="eastAsia"/>
          <w:sz w:val="24"/>
          <w:szCs w:val="24"/>
          <w:rtl/>
        </w:rPr>
        <w:t>תפקידם</w:t>
      </w:r>
      <w:r w:rsidRPr="00510995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510995">
        <w:rPr>
          <w:rFonts w:asciiTheme="minorBidi" w:eastAsia="Times New Roman" w:hAnsiTheme="minorBidi" w:hint="eastAsia"/>
          <w:sz w:val="24"/>
          <w:szCs w:val="24"/>
          <w:rtl/>
        </w:rPr>
        <w:t>של</w:t>
      </w:r>
      <w:r w:rsidRPr="00510995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510995">
        <w:rPr>
          <w:rFonts w:asciiTheme="minorBidi" w:eastAsia="Times New Roman" w:hAnsiTheme="minorBidi" w:hint="eastAsia"/>
          <w:sz w:val="24"/>
          <w:szCs w:val="24"/>
          <w:rtl/>
        </w:rPr>
        <w:t>הכוהנים</w:t>
      </w:r>
      <w:r w:rsidRPr="00510995">
        <w:rPr>
          <w:rFonts w:asciiTheme="minorBidi" w:eastAsia="Times New Roman" w:hAnsiTheme="minorBidi"/>
          <w:sz w:val="24"/>
          <w:szCs w:val="24"/>
          <w:rtl/>
        </w:rPr>
        <w:t>?</w:t>
      </w:r>
      <w:bookmarkStart w:id="0" w:name="_GoBack"/>
      <w:bookmarkEnd w:id="0"/>
    </w:p>
    <w:sectPr w:rsidR="00510995" w:rsidSect="00BC67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F3095"/>
    <w:multiLevelType w:val="hybridMultilevel"/>
    <w:tmpl w:val="EA0E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95"/>
    <w:rsid w:val="00510995"/>
    <w:rsid w:val="00B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97E3"/>
  <w15:chartTrackingRefBased/>
  <w15:docId w15:val="{678C9375-3034-4EE4-B041-153D4952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9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2018-07-26T06:50:00Z</dcterms:created>
  <dcterms:modified xsi:type="dcterms:W3CDTF">2018-07-26T06:51:00Z</dcterms:modified>
</cp:coreProperties>
</file>