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89A7C" w14:textId="77777777" w:rsidR="00557200" w:rsidRDefault="00557200" w:rsidP="005572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F542EB">
        <w:rPr>
          <w:rFonts w:asciiTheme="minorBidi" w:hAnsiTheme="minorBidi" w:hint="cs"/>
          <w:b/>
          <w:bCs/>
          <w:sz w:val="24"/>
          <w:szCs w:val="24"/>
          <w:rtl/>
        </w:rPr>
        <w:t>דף</w:t>
      </w:r>
      <w:r w:rsidRPr="00F542EB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F542EB">
        <w:rPr>
          <w:rFonts w:asciiTheme="minorBidi" w:hAnsiTheme="minorBidi" w:hint="cs"/>
          <w:b/>
          <w:bCs/>
          <w:sz w:val="24"/>
          <w:szCs w:val="24"/>
          <w:rtl/>
        </w:rPr>
        <w:t>עבודה</w:t>
      </w:r>
      <w:r w:rsidRPr="00F542EB">
        <w:rPr>
          <w:rFonts w:asciiTheme="minorBidi" w:hAnsiTheme="minorBidi"/>
          <w:b/>
          <w:bCs/>
          <w:sz w:val="24"/>
          <w:szCs w:val="24"/>
          <w:rtl/>
        </w:rPr>
        <w:t xml:space="preserve">: </w:t>
      </w:r>
      <w:r w:rsidRPr="00F542EB">
        <w:rPr>
          <w:rFonts w:asciiTheme="minorBidi" w:hAnsiTheme="minorBidi" w:hint="cs"/>
          <w:b/>
          <w:bCs/>
          <w:sz w:val="24"/>
          <w:szCs w:val="24"/>
          <w:rtl/>
        </w:rPr>
        <w:t>דמויות</w:t>
      </w:r>
    </w:p>
    <w:p w14:paraId="3F2B2757" w14:textId="77777777" w:rsidR="00557200" w:rsidRPr="00392B90" w:rsidRDefault="00557200" w:rsidP="005572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6E7458">
        <w:rPr>
          <w:rFonts w:asciiTheme="minorBidi" w:hAnsiTheme="minorBidi"/>
          <w:b/>
          <w:bCs/>
          <w:sz w:val="24"/>
          <w:szCs w:val="24"/>
          <w:rtl/>
        </w:rPr>
        <w:t>אחאב</w:t>
      </w:r>
      <w:r w:rsidRPr="00F542EB">
        <w:rPr>
          <w:rFonts w:asciiTheme="minorBidi" w:hAnsiTheme="minorBidi"/>
          <w:sz w:val="24"/>
          <w:szCs w:val="24"/>
          <w:rtl/>
        </w:rPr>
        <w:t xml:space="preserve"> – נוהג בהגינות כלפי נבות, אך לאשתו מספר סיפור אחר. מתנהג בצורה ילדותית – מניפולטיבית. סר וזעף, לא אוכל לחם, פסיבי, איזבל מנהלת </w:t>
      </w:r>
      <w:r w:rsidRPr="00F542EB">
        <w:rPr>
          <w:rFonts w:asciiTheme="minorBidi" w:hAnsiTheme="minorBidi" w:hint="cs"/>
          <w:sz w:val="24"/>
          <w:szCs w:val="24"/>
          <w:rtl/>
        </w:rPr>
        <w:t>ב</w:t>
      </w:r>
      <w:r w:rsidRPr="00F542EB">
        <w:rPr>
          <w:rFonts w:asciiTheme="minorBidi" w:hAnsiTheme="minorBidi"/>
          <w:sz w:val="24"/>
          <w:szCs w:val="24"/>
          <w:rtl/>
        </w:rPr>
        <w:t>עבורו את כל מהלך העניינים, הוא שבוי בכבליה. הוא עושה בדיוק מה שהיא מצווה עליו.</w:t>
      </w:r>
    </w:p>
    <w:p w14:paraId="75911975" w14:textId="77777777" w:rsidR="00557200" w:rsidRPr="00392B90" w:rsidRDefault="00557200" w:rsidP="005572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6E7458">
        <w:rPr>
          <w:rFonts w:asciiTheme="minorBidi" w:hAnsiTheme="minorBidi"/>
          <w:b/>
          <w:bCs/>
          <w:sz w:val="24"/>
          <w:szCs w:val="24"/>
          <w:rtl/>
        </w:rPr>
        <w:t>נבות</w:t>
      </w:r>
      <w:r w:rsidRPr="00F542EB">
        <w:rPr>
          <w:rFonts w:asciiTheme="minorBidi" w:hAnsiTheme="minorBidi"/>
          <w:sz w:val="24"/>
          <w:szCs w:val="24"/>
          <w:rtl/>
        </w:rPr>
        <w:t xml:space="preserve"> – לא מוכן לעשות מהלך שנוגד את אמונתו, </w:t>
      </w:r>
      <w:r w:rsidRPr="00F542EB">
        <w:rPr>
          <w:rFonts w:asciiTheme="minorBidi" w:hAnsiTheme="minorBidi" w:hint="cs"/>
          <w:sz w:val="24"/>
          <w:szCs w:val="24"/>
          <w:rtl/>
        </w:rPr>
        <w:t>אף</w:t>
      </w:r>
      <w:r w:rsidRPr="00F542EB">
        <w:rPr>
          <w:rFonts w:asciiTheme="minorBidi" w:hAnsiTheme="minorBidi"/>
          <w:sz w:val="24"/>
          <w:szCs w:val="24"/>
          <w:rtl/>
        </w:rPr>
        <w:t xml:space="preserve"> שזה אומר לסרב למלך. </w:t>
      </w:r>
    </w:p>
    <w:p w14:paraId="5A8A958A" w14:textId="77777777" w:rsidR="00557200" w:rsidRDefault="00557200" w:rsidP="005572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6E7458">
        <w:rPr>
          <w:rFonts w:asciiTheme="minorBidi" w:hAnsiTheme="minorBidi"/>
          <w:b/>
          <w:bCs/>
          <w:sz w:val="24"/>
          <w:szCs w:val="24"/>
          <w:rtl/>
        </w:rPr>
        <w:t>איזבל</w:t>
      </w:r>
      <w:r w:rsidRPr="00F542EB">
        <w:rPr>
          <w:rFonts w:asciiTheme="minorBidi" w:hAnsiTheme="minorBidi"/>
          <w:sz w:val="24"/>
          <w:szCs w:val="24"/>
          <w:rtl/>
        </w:rPr>
        <w:t xml:space="preserve"> – דומיננטית, פוקדת על אחאב לפע</w:t>
      </w:r>
      <w:r w:rsidRPr="00F542EB">
        <w:rPr>
          <w:rFonts w:asciiTheme="minorBidi" w:hAnsiTheme="minorBidi" w:hint="cs"/>
          <w:sz w:val="24"/>
          <w:szCs w:val="24"/>
          <w:rtl/>
        </w:rPr>
        <w:t>ו</w:t>
      </w:r>
      <w:r w:rsidRPr="00F542EB">
        <w:rPr>
          <w:rFonts w:asciiTheme="minorBidi" w:hAnsiTheme="minorBidi"/>
          <w:sz w:val="24"/>
          <w:szCs w:val="24"/>
          <w:rtl/>
        </w:rPr>
        <w:t>ל כמו מלך, שולטת ביד רמה, מודעת לחוק ה</w:t>
      </w:r>
      <w:r w:rsidRPr="00F542EB">
        <w:rPr>
          <w:rFonts w:asciiTheme="minorBidi" w:hAnsiTheme="minorBidi" w:hint="cs"/>
          <w:sz w:val="24"/>
          <w:szCs w:val="24"/>
          <w:rtl/>
        </w:rPr>
        <w:t>עברי</w:t>
      </w:r>
      <w:r w:rsidRPr="00F542EB">
        <w:rPr>
          <w:rFonts w:asciiTheme="minorBidi" w:hAnsiTheme="minorBidi"/>
          <w:sz w:val="24"/>
          <w:szCs w:val="24"/>
          <w:rtl/>
        </w:rPr>
        <w:t xml:space="preserve"> ומשתמשת בו לטובתה, מבטאת תפיסת מלוכה </w:t>
      </w:r>
      <w:r w:rsidRPr="00F542EB">
        <w:rPr>
          <w:rFonts w:asciiTheme="minorBidi" w:hAnsiTheme="minorBidi" w:hint="cs"/>
          <w:sz w:val="24"/>
          <w:szCs w:val="24"/>
          <w:rtl/>
        </w:rPr>
        <w:t>המתאימה</w:t>
      </w:r>
      <w:r w:rsidRPr="00F542EB">
        <w:rPr>
          <w:rFonts w:asciiTheme="minorBidi" w:hAnsiTheme="minorBidi"/>
          <w:sz w:val="24"/>
          <w:szCs w:val="24"/>
          <w:rtl/>
        </w:rPr>
        <w:t xml:space="preserve"> </w:t>
      </w:r>
      <w:r w:rsidRPr="00F542EB">
        <w:rPr>
          <w:rFonts w:asciiTheme="minorBidi" w:hAnsiTheme="minorBidi" w:hint="cs"/>
          <w:sz w:val="24"/>
          <w:szCs w:val="24"/>
          <w:rtl/>
        </w:rPr>
        <w:t>לתפיסת</w:t>
      </w:r>
      <w:r w:rsidRPr="00F542EB">
        <w:rPr>
          <w:rFonts w:asciiTheme="minorBidi" w:hAnsiTheme="minorBidi"/>
          <w:sz w:val="24"/>
          <w:szCs w:val="24"/>
          <w:rtl/>
        </w:rPr>
        <w:t xml:space="preserve"> </w:t>
      </w:r>
      <w:r w:rsidRPr="00F542EB">
        <w:rPr>
          <w:rFonts w:asciiTheme="minorBidi" w:hAnsiTheme="minorBidi" w:hint="cs"/>
          <w:sz w:val="24"/>
          <w:szCs w:val="24"/>
          <w:rtl/>
        </w:rPr>
        <w:t>המזרח</w:t>
      </w:r>
      <w:r w:rsidRPr="00F542EB">
        <w:rPr>
          <w:rFonts w:asciiTheme="minorBidi" w:hAnsiTheme="minorBidi"/>
          <w:sz w:val="24"/>
          <w:szCs w:val="24"/>
          <w:rtl/>
        </w:rPr>
        <w:t xml:space="preserve"> </w:t>
      </w:r>
      <w:r w:rsidRPr="00F542EB">
        <w:rPr>
          <w:rFonts w:asciiTheme="minorBidi" w:hAnsiTheme="minorBidi" w:hint="cs"/>
          <w:sz w:val="24"/>
          <w:szCs w:val="24"/>
          <w:rtl/>
        </w:rPr>
        <w:t>הקדום</w:t>
      </w:r>
      <w:r w:rsidRPr="00F542EB">
        <w:rPr>
          <w:rFonts w:asciiTheme="minorBidi" w:hAnsiTheme="minorBidi"/>
          <w:sz w:val="24"/>
          <w:szCs w:val="24"/>
          <w:rtl/>
        </w:rPr>
        <w:t xml:space="preserve"> </w:t>
      </w:r>
      <w:r w:rsidRPr="00F542EB">
        <w:rPr>
          <w:rFonts w:asciiTheme="minorBidi" w:hAnsiTheme="minorBidi" w:hint="cs"/>
          <w:sz w:val="24"/>
          <w:szCs w:val="24"/>
          <w:rtl/>
        </w:rPr>
        <w:t>ש</w:t>
      </w:r>
      <w:r w:rsidRPr="00F542EB">
        <w:rPr>
          <w:rFonts w:asciiTheme="minorBidi" w:hAnsiTheme="minorBidi"/>
          <w:sz w:val="24"/>
          <w:szCs w:val="24"/>
          <w:rtl/>
        </w:rPr>
        <w:t xml:space="preserve">בה המלך ניצב מעל המוסר ואינו כפוף לאף אחד. תחמנית, מושחתת, </w:t>
      </w:r>
      <w:r w:rsidRPr="00F542EB">
        <w:rPr>
          <w:rFonts w:asciiTheme="minorBidi" w:hAnsiTheme="minorBidi" w:hint="cs"/>
          <w:sz w:val="24"/>
          <w:szCs w:val="24"/>
          <w:rtl/>
        </w:rPr>
        <w:t>לא</w:t>
      </w:r>
      <w:r w:rsidRPr="00F542EB">
        <w:rPr>
          <w:rFonts w:asciiTheme="minorBidi" w:hAnsiTheme="minorBidi"/>
          <w:sz w:val="24"/>
          <w:szCs w:val="24"/>
          <w:rtl/>
        </w:rPr>
        <w:t xml:space="preserve"> מוסרית – מוכנה לרצוח אדם בשביל כרם. </w:t>
      </w:r>
    </w:p>
    <w:p w14:paraId="476BBB9A" w14:textId="77777777" w:rsidR="0097201B" w:rsidRPr="00557200" w:rsidRDefault="0097201B" w:rsidP="00557200">
      <w:bookmarkStart w:id="0" w:name="_GoBack"/>
      <w:bookmarkEnd w:id="0"/>
    </w:p>
    <w:sectPr w:rsidR="0097201B" w:rsidRPr="00557200" w:rsidSect="00FA2DE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E1BA6"/>
    <w:multiLevelType w:val="multilevel"/>
    <w:tmpl w:val="2B98B068"/>
    <w:lvl w:ilvl="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hebrew1"/>
      <w:lvlText w:val="%2)"/>
      <w:lvlJc w:val="left"/>
      <w:pPr>
        <w:ind w:left="426" w:hanging="360"/>
      </w:pPr>
      <w:rPr>
        <w:rFonts w:hint="default"/>
        <w:lang w:val="en-US"/>
      </w:rPr>
    </w:lvl>
    <w:lvl w:ilvl="2">
      <w:start w:val="1"/>
      <w:numFmt w:val="decimal"/>
      <w:lvlText w:val="%3."/>
      <w:lvlJc w:val="left"/>
      <w:pPr>
        <w:ind w:left="720" w:hanging="360"/>
      </w:pPr>
      <w:rPr>
        <w:rFonts w:hint="default"/>
      </w:rPr>
    </w:lvl>
    <w:lvl w:ilvl="3">
      <w:start w:val="1"/>
      <w:numFmt w:val="hebrew1"/>
      <w:lvlText w:val="%4."/>
      <w:lvlJc w:val="left"/>
      <w:pPr>
        <w:ind w:left="108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440" w:hanging="360"/>
      </w:pPr>
      <w:rPr>
        <w:rFonts w:ascii="Symbol" w:hAnsi="Symbol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hanging="360"/>
      </w:pPr>
      <w:rPr>
        <w:rFonts w:hint="default"/>
      </w:rPr>
    </w:lvl>
  </w:abstractNum>
  <w:abstractNum w:abstractNumId="1" w15:restartNumberingAfterBreak="0">
    <w:nsid w:val="3AF04BE3"/>
    <w:multiLevelType w:val="multilevel"/>
    <w:tmpl w:val="2B98B0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hebrew1"/>
      <w:lvlText w:val="%2)"/>
      <w:lvlJc w:val="left"/>
      <w:pPr>
        <w:ind w:left="786" w:hanging="360"/>
      </w:pPr>
      <w:rPr>
        <w:rFonts w:hint="default"/>
        <w:lang w:val="en-US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hebrew1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880"/>
    <w:rsid w:val="00207880"/>
    <w:rsid w:val="002A76BE"/>
    <w:rsid w:val="00557200"/>
    <w:rsid w:val="008C3ABB"/>
    <w:rsid w:val="0097201B"/>
    <w:rsid w:val="00DF38B3"/>
    <w:rsid w:val="00FA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15E9C"/>
  <w15:chartTrackingRefBased/>
  <w15:docId w15:val="{71397A08-2676-43ED-8E22-0E4C78271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7880"/>
    <w:pPr>
      <w:bidi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38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88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F38B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Gabbai</dc:creator>
  <cp:keywords/>
  <dc:description/>
  <cp:lastModifiedBy>Bar Gabbai</cp:lastModifiedBy>
  <cp:revision>2</cp:revision>
  <dcterms:created xsi:type="dcterms:W3CDTF">2018-08-01T10:29:00Z</dcterms:created>
  <dcterms:modified xsi:type="dcterms:W3CDTF">2018-08-01T10:29:00Z</dcterms:modified>
</cp:coreProperties>
</file>