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8472" w:type="dxa"/>
        <w:tblInd w:w="50" w:type="dxa"/>
        <w:tblLook w:val="04A0" w:firstRow="1" w:lastRow="0" w:firstColumn="1" w:lastColumn="0" w:noHBand="0" w:noVBand="1"/>
      </w:tblPr>
      <w:tblGrid>
        <w:gridCol w:w="2707"/>
        <w:gridCol w:w="1550"/>
        <w:gridCol w:w="1635"/>
        <w:gridCol w:w="1364"/>
        <w:gridCol w:w="1216"/>
      </w:tblGrid>
      <w:tr w:rsidR="0061559C" w:rsidRPr="0023414C" w:rsidTr="0072513C">
        <w:tc>
          <w:tcPr>
            <w:tcW w:w="2707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פסוק</w:t>
            </w:r>
          </w:p>
        </w:tc>
        <w:tc>
          <w:tcPr>
            <w:tcW w:w="1550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הנחיה</w:t>
            </w:r>
          </w:p>
        </w:tc>
        <w:tc>
          <w:tcPr>
            <w:tcW w:w="1635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מעשה</w:t>
            </w:r>
          </w:p>
        </w:tc>
        <w:tc>
          <w:tcPr>
            <w:tcW w:w="1364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הבדל</w:t>
            </w:r>
          </w:p>
        </w:tc>
        <w:tc>
          <w:tcPr>
            <w:tcW w:w="1216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A17B5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תגובת</w:t>
            </w:r>
            <w:r w:rsidRPr="002A17B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2A17B5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אלוהים</w:t>
            </w:r>
          </w:p>
        </w:tc>
      </w:tr>
      <w:tr w:rsidR="0061559C" w:rsidRPr="0023414C" w:rsidTr="0072513C">
        <w:tc>
          <w:tcPr>
            <w:tcW w:w="2707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71463E">
              <w:rPr>
                <w:rFonts w:ascii="David" w:hAnsi="David" w:cs="David"/>
                <w:sz w:val="24"/>
                <w:szCs w:val="24"/>
                <w:rtl/>
              </w:rPr>
              <w:t>ט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ז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זֶה הַדָּבָר אֲשֶׁר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צִוָּה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':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'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לִקְטוּ מִמֶּנּוּ אִישׁ לְפִי אָכְלוֹ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,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עֹמֶר לַגֻּלְגֹּלֶת מִסְפַּר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נַפְשֹׁתֵיכֶם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.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אִישׁ לַאֲשֶׁר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בְּאָהֳלו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ֹ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תִּקָּחו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</w:rPr>
              <w:t>.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1463E">
              <w:rPr>
                <w:rStyle w:val="psk"/>
                <w:rFonts w:ascii="David" w:hAnsi="David" w:cs="David"/>
                <w:sz w:val="24"/>
                <w:szCs w:val="24"/>
                <w:highlight w:val="green"/>
                <w:bdr w:val="none" w:sz="0" w:space="0" w:color="auto" w:frame="1"/>
                <w:rtl/>
              </w:rPr>
              <w:t>יז</w:t>
            </w:r>
            <w:proofErr w:type="spellEnd"/>
            <w:r>
              <w:rPr>
                <w:rStyle w:val="psk"/>
                <w:rFonts w:ascii="David" w:hAnsi="David" w:cs="David" w:hint="cs"/>
                <w:b/>
                <w:bCs/>
                <w:sz w:val="24"/>
                <w:szCs w:val="24"/>
                <w:highlight w:val="green"/>
                <w:bdr w:val="none" w:sz="0" w:space="0" w:color="auto" w:frame="1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וַיַּעֲשׂוּ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כֵן בְּנֵי יִשְׂרָאֵל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>,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וַיִּלְקְטוּ הַמַּרְבֶּה וְהַמַּמְעִיט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</w:rPr>
              <w:t>.</w:t>
            </w:r>
            <w:r w:rsidRPr="0071463E">
              <w:rPr>
                <w:rStyle w:val="psk"/>
                <w:rFonts w:ascii="David" w:hAnsi="David" w:cs="David"/>
                <w:sz w:val="24"/>
                <w:szCs w:val="24"/>
                <w:highlight w:val="green"/>
                <w:bdr w:val="none" w:sz="0" w:space="0" w:color="auto" w:frame="1"/>
                <w:rtl/>
              </w:rPr>
              <w:t xml:space="preserve"> </w:t>
            </w:r>
            <w:proofErr w:type="spellStart"/>
            <w:r w:rsidRPr="0071463E">
              <w:rPr>
                <w:rStyle w:val="psk"/>
                <w:rFonts w:ascii="David" w:hAnsi="David" w:cs="David"/>
                <w:sz w:val="24"/>
                <w:szCs w:val="24"/>
                <w:highlight w:val="green"/>
                <w:bdr w:val="none" w:sz="0" w:space="0" w:color="auto" w:frame="1"/>
                <w:rtl/>
              </w:rPr>
              <w:t>יח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</w:rPr>
              <w:t> 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וַיָּמֹדּו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ּ בָעֹמֶר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,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וְלֹא הֶעְדִּיף הַמַּרְבֶּה, וְהַמַּמְעִיט לֹא הֶחְסִיר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>,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אִישׁ לְפִי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אָכְלוֹ לָקָטוּ</w:t>
            </w:r>
            <w:r w:rsidRPr="0023414C" w:rsidDel="00C422A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0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35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1559C" w:rsidRPr="0023414C" w:rsidTr="0072513C">
        <w:tc>
          <w:tcPr>
            <w:tcW w:w="2707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2A17B5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יט</w:t>
            </w:r>
            <w:proofErr w:type="spellEnd"/>
            <w:r w:rsidRPr="002A17B5">
              <w:rPr>
                <w:rFonts w:ascii="David" w:hAnsi="David" w:cs="David"/>
                <w:b/>
                <w:bCs/>
                <w:sz w:val="24"/>
                <w:szCs w:val="24"/>
                <w:highlight w:val="yellow"/>
              </w:rPr>
              <w:t> </w:t>
            </w:r>
            <w:r w:rsidRPr="002A17B5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וַיֹּאמֶר מֹשֶׁה </w:t>
            </w:r>
            <w:proofErr w:type="spellStart"/>
            <w:r w:rsidRPr="002A17B5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אֲלֵהֶם</w:t>
            </w:r>
            <w:proofErr w:type="spellEnd"/>
            <w:r w:rsidRPr="002A17B5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: '</w:t>
            </w:r>
            <w:r w:rsidRPr="00C422A5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אִישׁ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אַל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יוֹתֵר מִמֶּנּוּ עַד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בֹּקֶר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1463E">
              <w:rPr>
                <w:rStyle w:val="psk"/>
                <w:rFonts w:ascii="David" w:hAnsi="David" w:cs="David"/>
                <w:sz w:val="24"/>
                <w:szCs w:val="24"/>
                <w:highlight w:val="green"/>
                <w:bdr w:val="none" w:sz="0" w:space="0" w:color="auto" w:frame="1"/>
                <w:rtl/>
              </w:rPr>
              <w:t>כ</w:t>
            </w:r>
            <w:r>
              <w:rPr>
                <w:rStyle w:val="psk"/>
                <w:rFonts w:ascii="David" w:hAnsi="David" w:cs="David" w:hint="cs"/>
                <w:b/>
                <w:bCs/>
                <w:sz w:val="24"/>
                <w:szCs w:val="24"/>
                <w:highlight w:val="green"/>
                <w:bdr w:val="none" w:sz="0" w:space="0" w:color="auto" w:frame="1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וְלֹא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שָׁמְעוּ אֶל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מֹשֶׁה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>,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וַיּוֹתִרוּ אֲנָשִׁים מִמֶּנּוּ עַד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בֹּקֶר,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וַיָּרֻם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תּוֹלָעִים וַיִּבְאַשׁ</w:t>
            </w:r>
          </w:p>
        </w:tc>
        <w:tc>
          <w:tcPr>
            <w:tcW w:w="1550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35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1559C" w:rsidRPr="0023414C" w:rsidTr="0072513C">
        <w:tc>
          <w:tcPr>
            <w:tcW w:w="2707" w:type="dxa"/>
          </w:tcPr>
          <w:p w:rsidR="0061559C" w:rsidRPr="0071463E" w:rsidRDefault="0061559C" w:rsidP="0072513C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71463E">
              <w:rPr>
                <w:rStyle w:val="psk"/>
                <w:rFonts w:ascii="David" w:hAnsi="David" w:cs="David"/>
                <w:sz w:val="24"/>
                <w:szCs w:val="24"/>
                <w:highlight w:val="yellow"/>
                <w:bdr w:val="none" w:sz="0" w:space="0" w:color="auto" w:frame="1"/>
                <w:rtl/>
              </w:rPr>
              <w:t>כג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</w:rPr>
              <w:t> 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וַיֹּאמֶר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אֲלֵהֶם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: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'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הוּא אֲשֶׁר דִּבֶּר 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',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שַׁבָּתוֹן שַׁבַּת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קֹדֶשׁ לַה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'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מָחָר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>.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 xml:space="preserve"> אֵת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תֹּאפוּ אֵפוּ, וְאֵת אֲשֶׁר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תְּבַשְּׁלוּ בַּשֵּׁלוּ, וְאֵת כָּל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הָעֹדֵף הַנִּיחוּ לָכֶם לְמִשְׁמֶרֶת עַד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</w:rPr>
              <w:t>הַבֹּקֶר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</w:rPr>
              <w:t>.</w:t>
            </w:r>
          </w:p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71463E">
              <w:rPr>
                <w:rFonts w:ascii="David" w:hAnsi="David" w:cs="David"/>
                <w:sz w:val="24"/>
                <w:szCs w:val="24"/>
                <w:rtl/>
              </w:rPr>
              <w:t>כד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וַיַּנִּיחוּ אֹתוֹ עַד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הַבֹּקֶר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כַּאֲשֶׁר </w:t>
            </w:r>
            <w:proofErr w:type="spellStart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צִוָּה</w:t>
            </w:r>
            <w:proofErr w:type="spellEnd"/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מֹשֶׁה וְלֹא הִבְאִישׁ, וְרִמָּה </w:t>
            </w:r>
            <w:r w:rsidRPr="00C422A5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לֹא </w:t>
            </w:r>
            <w:proofErr w:type="spellStart"/>
            <w:r w:rsidRPr="00C422A5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הָיְתָה</w:t>
            </w:r>
            <w:proofErr w:type="spellEnd"/>
            <w:r w:rsidRPr="00C422A5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 בּוֹ</w:t>
            </w:r>
            <w:r w:rsidRPr="002A17B5">
              <w:rPr>
                <w:rFonts w:asciiTheme="minorBidi" w:hAnsiTheme="minorBidi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C422A5">
              <w:rPr>
                <w:rStyle w:val="psk"/>
                <w:rFonts w:ascii="David" w:hAnsi="David" w:cs="David"/>
                <w:sz w:val="24"/>
                <w:szCs w:val="24"/>
                <w:highlight w:val="green"/>
                <w:bdr w:val="none" w:sz="0" w:space="0" w:color="auto" w:frame="1"/>
                <w:rtl/>
              </w:rPr>
              <w:t>כז</w:t>
            </w:r>
            <w:proofErr w:type="spellEnd"/>
            <w:r w:rsidRPr="00C422A5">
              <w:rPr>
                <w:rFonts w:ascii="David" w:hAnsi="David" w:cs="David"/>
                <w:b/>
                <w:bCs/>
                <w:sz w:val="24"/>
                <w:szCs w:val="24"/>
                <w:highlight w:val="green"/>
              </w:rPr>
              <w:t> </w:t>
            </w:r>
            <w:r w:rsidRPr="00C422A5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 xml:space="preserve">וַיְהִי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בַּיּוֹם הַשְּׁבִיעִי יָצְאוּ מִן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highlight w:val="green"/>
                <w:rtl/>
              </w:rPr>
              <w:t xml:space="preserve"> </w:t>
            </w:r>
            <w:r w:rsidRPr="0071463E">
              <w:rPr>
                <w:rFonts w:ascii="David" w:hAnsi="David" w:cs="David"/>
                <w:b/>
                <w:bCs/>
                <w:sz w:val="24"/>
                <w:szCs w:val="24"/>
                <w:highlight w:val="green"/>
                <w:rtl/>
              </w:rPr>
              <w:t>הָעָם לִלְקֹט וְלֹא מָצָאוּ</w:t>
            </w:r>
          </w:p>
        </w:tc>
        <w:tc>
          <w:tcPr>
            <w:tcW w:w="1550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35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364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216" w:type="dxa"/>
          </w:tcPr>
          <w:p w:rsidR="0061559C" w:rsidRPr="002A17B5" w:rsidRDefault="0061559C" w:rsidP="0072513C">
            <w:pPr>
              <w:pStyle w:val="a3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61559C" w:rsidRPr="002A17B5" w:rsidRDefault="0061559C" w:rsidP="0061559C">
      <w:pPr>
        <w:pStyle w:val="a3"/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5B4C4C" w:rsidRPr="0061559C" w:rsidRDefault="005B4C4C" w:rsidP="0061559C">
      <w:bookmarkStart w:id="0" w:name="_GoBack"/>
      <w:bookmarkEnd w:id="0"/>
    </w:p>
    <w:sectPr w:rsidR="005B4C4C" w:rsidRPr="0061559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2322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575C4"/>
    <w:multiLevelType w:val="hybridMultilevel"/>
    <w:tmpl w:val="36CA6236"/>
    <w:lvl w:ilvl="0" w:tplc="49164AC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2C53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F"/>
    <w:rsid w:val="001A6B96"/>
    <w:rsid w:val="00404AE4"/>
    <w:rsid w:val="00476EE1"/>
    <w:rsid w:val="0048074D"/>
    <w:rsid w:val="0052156F"/>
    <w:rsid w:val="005B4C4C"/>
    <w:rsid w:val="0061559C"/>
    <w:rsid w:val="00654242"/>
    <w:rsid w:val="00673A4F"/>
    <w:rsid w:val="00736305"/>
    <w:rsid w:val="00AE7FBE"/>
    <w:rsid w:val="00E40011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B781"/>
  <w15:chartTrackingRefBased/>
  <w15:docId w15:val="{B4F8FE80-52B7-447F-AB75-4F537E9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A4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4F"/>
    <w:pPr>
      <w:ind w:left="720"/>
      <w:contextualSpacing/>
    </w:pPr>
  </w:style>
  <w:style w:type="character" w:customStyle="1" w:styleId="psk">
    <w:name w:val="psk"/>
    <w:basedOn w:val="a0"/>
    <w:rsid w:val="001A6B96"/>
  </w:style>
  <w:style w:type="table" w:styleId="a4">
    <w:name w:val="Table Grid"/>
    <w:basedOn w:val="a1"/>
    <w:uiPriority w:val="59"/>
    <w:rsid w:val="0061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2018-10-28T14:22:00Z</dcterms:created>
  <dcterms:modified xsi:type="dcterms:W3CDTF">2018-10-28T14:22:00Z</dcterms:modified>
</cp:coreProperties>
</file>