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FA" w:rsidRPr="002D0209" w:rsidRDefault="002D0209" w:rsidP="003962C2">
      <w:pPr>
        <w:rPr>
          <w:b/>
          <w:bCs/>
          <w:rtl/>
        </w:rPr>
      </w:pPr>
      <w:r w:rsidRPr="002D0209">
        <w:rPr>
          <w:rFonts w:hint="cs"/>
          <w:b/>
          <w:bCs/>
          <w:rtl/>
        </w:rPr>
        <w:t>דף עבודה: טבלה</w:t>
      </w:r>
    </w:p>
    <w:p w:rsidR="002D0209" w:rsidRDefault="002D0209" w:rsidP="003962C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איזה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ים נקרע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בדרך ל...</w:t>
            </w: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עוד התרחש במקום?</w:t>
            </w: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משה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יהושוע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אליהו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D0209" w:rsidRDefault="002D0209" w:rsidP="003962C2">
      <w:pPr>
        <w:rPr>
          <w:rtl/>
        </w:rPr>
      </w:pPr>
    </w:p>
    <w:p w:rsidR="002E14D6" w:rsidRDefault="002E14D6" w:rsidP="003962C2">
      <w:pPr>
        <w:rPr>
          <w:rtl/>
        </w:rPr>
      </w:pPr>
      <w:r>
        <w:rPr>
          <w:rFonts w:hint="cs"/>
          <w:rtl/>
        </w:rPr>
        <w:t>טבלה מלאה לשימוש המורה: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2E14D6" w:rsidRPr="006B163B" w:rsidTr="0083037D"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איזה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ים נקרע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בדרך ל...</w:t>
            </w:r>
          </w:p>
        </w:tc>
        <w:tc>
          <w:tcPr>
            <w:tcW w:w="1705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עוד התרחש במקום?</w:t>
            </w:r>
          </w:p>
        </w:tc>
      </w:tr>
      <w:tr w:rsidR="002E14D6" w:rsidRPr="006B163B" w:rsidTr="0083037D"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משה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ים </w:t>
            </w: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סוף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רץ </w:t>
            </w: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שראל</w:t>
            </w: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 xml:space="preserve"> (יציאה ממצרים)</w:t>
            </w:r>
          </w:p>
        </w:tc>
        <w:tc>
          <w:tcPr>
            <w:tcW w:w="1705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משה נקבר ונפרד מהעם</w:t>
            </w:r>
          </w:p>
        </w:tc>
      </w:tr>
      <w:tr w:rsidR="002E14D6" w:rsidRPr="006B163B" w:rsidTr="0083037D"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יהושוע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ירדן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רץ </w:t>
            </w: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שראל</w:t>
            </w: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 xml:space="preserve"> (כיבוש הארץ)</w:t>
            </w:r>
          </w:p>
        </w:tc>
        <w:tc>
          <w:tcPr>
            <w:tcW w:w="1705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--- (לא רלוונטי)</w:t>
            </w:r>
          </w:p>
        </w:tc>
      </w:tr>
      <w:tr w:rsidR="002E14D6" w:rsidRPr="006B163B" w:rsidTr="0083037D"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אליהו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ירדן</w:t>
            </w:r>
          </w:p>
        </w:tc>
        <w:tc>
          <w:tcPr>
            <w:tcW w:w="1704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מחוץ לגבולות הארץ</w:t>
            </w:r>
          </w:p>
        </w:tc>
        <w:tc>
          <w:tcPr>
            <w:tcW w:w="1705" w:type="dxa"/>
          </w:tcPr>
          <w:p w:rsidR="002E14D6" w:rsidRPr="006B163B" w:rsidRDefault="002E14D6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sz w:val="24"/>
                <w:szCs w:val="24"/>
                <w:rtl/>
              </w:rPr>
              <w:t>אליהו עולה בסערה השמימה</w:t>
            </w:r>
          </w:p>
        </w:tc>
      </w:tr>
    </w:tbl>
    <w:p w:rsidR="002E14D6" w:rsidRPr="003962C2" w:rsidRDefault="002E14D6" w:rsidP="003962C2"/>
    <w:sectPr w:rsidR="002E14D6" w:rsidRPr="003962C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554"/>
    <w:multiLevelType w:val="hybridMultilevel"/>
    <w:tmpl w:val="68D6715A"/>
    <w:lvl w:ilvl="0" w:tplc="3B0A742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3A3EE1"/>
    <w:multiLevelType w:val="hybridMultilevel"/>
    <w:tmpl w:val="66C2C06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F945629"/>
    <w:multiLevelType w:val="hybridMultilevel"/>
    <w:tmpl w:val="6876ED6A"/>
    <w:lvl w:ilvl="0" w:tplc="423A30AA">
      <w:start w:val="1"/>
      <w:numFmt w:val="hebrew1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2D0209"/>
    <w:rsid w:val="002E14D6"/>
    <w:rsid w:val="00342E67"/>
    <w:rsid w:val="003962C2"/>
    <w:rsid w:val="00654242"/>
    <w:rsid w:val="00B627CA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רגיל סמט"/>
    <w:basedOn w:val="a"/>
    <w:rsid w:val="003962C2"/>
    <w:pPr>
      <w:autoSpaceDE w:val="0"/>
      <w:autoSpaceDN w:val="0"/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2018-11-15T06:43:00Z</dcterms:created>
  <dcterms:modified xsi:type="dcterms:W3CDTF">2018-11-15T06:43:00Z</dcterms:modified>
</cp:coreProperties>
</file>