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60" w:rsidRPr="005277A1" w:rsidRDefault="004C4360" w:rsidP="004C4360">
      <w:pPr>
        <w:spacing w:line="360" w:lineRule="auto"/>
        <w:jc w:val="both"/>
        <w:rPr>
          <w:rFonts w:asciiTheme="minorBidi" w:eastAsiaTheme="majorEastAsia" w:hAnsiTheme="minorBidi"/>
          <w:b/>
          <w:bCs/>
          <w:sz w:val="24"/>
          <w:szCs w:val="24"/>
          <w:rtl/>
        </w:rPr>
      </w:pPr>
      <w:r w:rsidRPr="005277A1">
        <w:rPr>
          <w:rFonts w:asciiTheme="minorBidi" w:eastAsiaTheme="majorEastAsia" w:hAnsiTheme="minorBidi" w:hint="eastAsia"/>
          <w:b/>
          <w:bCs/>
          <w:sz w:val="24"/>
          <w:szCs w:val="24"/>
          <w:rtl/>
        </w:rPr>
        <w:t>דף</w:t>
      </w:r>
      <w:r w:rsidRPr="005277A1">
        <w:rPr>
          <w:rFonts w:asciiTheme="minorBidi" w:eastAsiaTheme="majorEastAsia" w:hAnsiTheme="minorBidi"/>
          <w:b/>
          <w:bCs/>
          <w:sz w:val="24"/>
          <w:szCs w:val="24"/>
          <w:rtl/>
        </w:rPr>
        <w:t xml:space="preserve"> עבודה: </w:t>
      </w:r>
      <w:r>
        <w:rPr>
          <w:rFonts w:asciiTheme="minorBidi" w:eastAsiaTheme="majorEastAsia" w:hAnsiTheme="minorBidi" w:hint="cs"/>
          <w:b/>
          <w:bCs/>
          <w:sz w:val="24"/>
          <w:szCs w:val="24"/>
          <w:rtl/>
        </w:rPr>
        <w:t xml:space="preserve">השוואת </w:t>
      </w:r>
      <w:r w:rsidRPr="005277A1">
        <w:rPr>
          <w:rFonts w:asciiTheme="minorBidi" w:eastAsiaTheme="majorEastAsia" w:hAnsiTheme="minorBidi" w:hint="eastAsia"/>
          <w:b/>
          <w:bCs/>
          <w:sz w:val="24"/>
          <w:szCs w:val="24"/>
          <w:rtl/>
        </w:rPr>
        <w:t>ס</w:t>
      </w:r>
      <w:r>
        <w:rPr>
          <w:rFonts w:asciiTheme="minorBidi" w:eastAsiaTheme="majorEastAsia" w:hAnsiTheme="minorBidi" w:hint="cs"/>
          <w:b/>
          <w:bCs/>
          <w:sz w:val="24"/>
          <w:szCs w:val="24"/>
          <w:rtl/>
        </w:rPr>
        <w:t>י</w:t>
      </w:r>
      <w:r w:rsidRPr="005277A1">
        <w:rPr>
          <w:rFonts w:asciiTheme="minorBidi" w:eastAsiaTheme="majorEastAsia" w:hAnsiTheme="minorBidi" w:hint="eastAsia"/>
          <w:b/>
          <w:bCs/>
          <w:sz w:val="24"/>
          <w:szCs w:val="24"/>
          <w:rtl/>
        </w:rPr>
        <w:t>פור</w:t>
      </w:r>
      <w:r w:rsidRPr="005277A1">
        <w:rPr>
          <w:rFonts w:asciiTheme="minorBidi" w:eastAsiaTheme="majorEastAsia" w:hAnsiTheme="minorBidi"/>
          <w:b/>
          <w:bCs/>
          <w:sz w:val="24"/>
          <w:szCs w:val="24"/>
          <w:rtl/>
        </w:rPr>
        <w:t xml:space="preserve"> המרגלים בדברים </w:t>
      </w:r>
      <w:r>
        <w:rPr>
          <w:rFonts w:asciiTheme="minorBidi" w:eastAsiaTheme="majorEastAsia" w:hAnsiTheme="minorBidi" w:hint="cs"/>
          <w:b/>
          <w:bCs/>
          <w:sz w:val="24"/>
          <w:szCs w:val="24"/>
          <w:rtl/>
        </w:rPr>
        <w:t>לסיפור ב</w:t>
      </w:r>
      <w:r w:rsidRPr="005277A1">
        <w:rPr>
          <w:rFonts w:asciiTheme="minorBidi" w:eastAsiaTheme="majorEastAsia" w:hAnsiTheme="minorBidi" w:hint="eastAsia"/>
          <w:b/>
          <w:bCs/>
          <w:sz w:val="24"/>
          <w:szCs w:val="24"/>
          <w:rtl/>
        </w:rPr>
        <w:t>במדבר</w:t>
      </w:r>
    </w:p>
    <w:p w:rsidR="004C4360" w:rsidRPr="005277A1" w:rsidRDefault="004C4360" w:rsidP="004C4360">
      <w:pPr>
        <w:spacing w:line="360" w:lineRule="auto"/>
        <w:jc w:val="both"/>
        <w:rPr>
          <w:rFonts w:asciiTheme="minorBidi" w:eastAsiaTheme="majorEastAsia" w:hAnsiTheme="minorBidi"/>
          <w:sz w:val="24"/>
          <w:szCs w:val="24"/>
        </w:rPr>
      </w:pP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לפניכם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טבלה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ובה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ציטוטים משני ת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יאורים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של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סיפור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המרגלים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: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ציטוטים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מספר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דברים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פרק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א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וציטוטים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מספר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במדבר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פרקים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proofErr w:type="spellStart"/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יג</w:t>
      </w:r>
      <w:proofErr w:type="spellEnd"/>
      <w:r w:rsidRPr="005277A1">
        <w:rPr>
          <w:rFonts w:asciiTheme="minorBidi" w:eastAsiaTheme="majorEastAsia" w:hAnsiTheme="minorBidi"/>
          <w:sz w:val="24"/>
          <w:szCs w:val="24"/>
          <w:rtl/>
        </w:rPr>
        <w:t>-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יד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>.</w:t>
      </w:r>
    </w:p>
    <w:p w:rsidR="004C4360" w:rsidRPr="005277A1" w:rsidRDefault="004C4360" w:rsidP="004C4360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eastAsiaTheme="majorEastAsia" w:hAnsiTheme="minorBidi"/>
          <w:sz w:val="24"/>
          <w:szCs w:val="24"/>
        </w:rPr>
      </w:pP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קראו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את שני הציטוטים בכל שורה ומצאו את הדומה </w:t>
      </w:r>
      <w:r>
        <w:rPr>
          <w:rFonts w:asciiTheme="minorBidi" w:eastAsiaTheme="majorEastAsia" w:hAnsiTheme="minorBidi" w:hint="cs"/>
          <w:sz w:val="24"/>
          <w:szCs w:val="24"/>
          <w:rtl/>
        </w:rPr>
        <w:t xml:space="preserve">לשני הסיפורים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והשונה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ביניהם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– כתבו מה מצאתם בעמודה השמאלית.</w:t>
      </w:r>
    </w:p>
    <w:p w:rsidR="004C4360" w:rsidRPr="005277A1" w:rsidRDefault="004C4360" w:rsidP="004C4360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eastAsiaTheme="majorEastAsia" w:hAnsiTheme="minorBidi"/>
          <w:sz w:val="24"/>
          <w:szCs w:val="24"/>
          <w:rtl/>
        </w:rPr>
      </w:pP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נסו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להסיק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מה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אומרים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ההבדלים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האלה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על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מטרת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נאום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הפרדה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 xml:space="preserve"> של </w:t>
      </w:r>
      <w:r w:rsidRPr="005277A1">
        <w:rPr>
          <w:rFonts w:asciiTheme="minorBidi" w:eastAsiaTheme="majorEastAsia" w:hAnsiTheme="minorBidi" w:hint="eastAsia"/>
          <w:sz w:val="24"/>
          <w:szCs w:val="24"/>
          <w:rtl/>
        </w:rPr>
        <w:t>משה</w:t>
      </w:r>
      <w:r w:rsidRPr="005277A1">
        <w:rPr>
          <w:rFonts w:asciiTheme="minorBidi" w:eastAsiaTheme="majorEastAsia" w:hAnsiTheme="minorBidi"/>
          <w:sz w:val="24"/>
          <w:szCs w:val="24"/>
          <w:rtl/>
        </w:rPr>
        <w:t>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C4360" w:rsidRPr="006B46DA" w:rsidTr="00437A3E"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הסיפור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בספר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דברים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פרק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הסיפור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בספר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במדבר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פרק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ים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יג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יד</w:t>
            </w:r>
          </w:p>
        </w:tc>
        <w:tc>
          <w:tcPr>
            <w:tcW w:w="2766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הדומה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והשונה</w:t>
            </w:r>
          </w:p>
        </w:tc>
      </w:tr>
      <w:tr w:rsidR="004C4360" w:rsidRPr="006B46DA" w:rsidTr="00437A3E"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כב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וַתִּקְרְבוּן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אֵלַי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כֻּלְּכֶם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וַתֹּאמְרוּ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נִשְׁלְחָה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אֲנָשִׁים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לְפָנֵינוּ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וְיַחְפְּרוּ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לָנוּ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הָאָרֶץ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וְיָשִׁבוּ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אֹתָנוּ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דָּבָר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הַדֶּרֶךְ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אֲשֶׁר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נַעֲלֶה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בָּהּ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וְאֵת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הֶעָרִים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אֲשֶׁר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נָבֹא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אֲלֵיהֶן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</w:p>
        </w:tc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א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וַיְדַבֵּר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מֹשֶׁה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לֵּאמֹר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ב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שְׁלַח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לְךָ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אֲנָשִׁים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וְיָתֻרוּ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כְּנַעַן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אֲנִי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נֹתֵן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לִבְנֵי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יִשְׂרָאֵל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אִישׁ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אֶחָד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אִישׁ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אֶחָד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לְמַטֵּה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אֲבֹתָיו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תִּשְׁלָחוּ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כֹּל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נָשִׂיא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בָהֶם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6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C4360" w:rsidRPr="006B46DA" w:rsidTr="00437A3E"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כד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וַיִּפְנוּ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וַיַּעֲלוּ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הָהָרָה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וַיָּבֹאוּ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נַחַל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אֶשְׁכֹּל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וַיְרַגְּלוּ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אֹתָהּ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כה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וַיִּקְחו</w:t>
            </w:r>
            <w:proofErr w:type="spellEnd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בְיָדָם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מִפְּרִי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הָאָרֶץ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וַיּוֹרִדוּ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אֵלֵינוּ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וַיָּשִׁבוּ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אֹתָנוּ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דָבָר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טוֹבָה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הָאָרֶץ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אֱלֹהֵינו</w:t>
            </w:r>
            <w:proofErr w:type="spellEnd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נֹתֵן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לָנוּ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</w:p>
        </w:tc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כז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וַיְסַפְּרוּ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לוֹ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בָּאנוּ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הָאָרֶץ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אֲשֶׁר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שְׁלַחְתָּנוּ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וְגַם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זָבַת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חָלָב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וּדְבַשׁ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הִוא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וְזֶה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פִּרְיָהּ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כח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אֶפֶס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עַז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הָעָם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הַיֹּשֵׁב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בָּאָרֶץ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וְהֶעָרִים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בְּצֻרוֹת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גְּדֹלֹת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מְאֹד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וְגַם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יְלִדֵי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הָעֲנָק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רָאִינוּ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שָׁם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כט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עֲמָלֵק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יוֹשֵׁב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בְּאֶרֶץ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הַנֶּגֶב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וְהַחִתִּי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וְהַיְבוּסִי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וְהָאֱמֹרִי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יוֹשֵׁב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בָּהָר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וְהַכְּנַעֲנִי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יוֹשֵׁב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הַיָּם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וְעַל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יַד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הַיַּרְדֵּן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2766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C4360" w:rsidRPr="006B46DA" w:rsidTr="00437A3E"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כו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וְלֹא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אֲבִיתֶם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לַעֲלֹת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וַתַּמְרוּ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פִּי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אֱלֹהֵיכֶם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כז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וַתֵּרָגְנוּ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בְאָהֳלֵיכֶם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וַתֹּאמְרוּ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בְּשִׂנְאַת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אֹתָנוּ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הוֹצִיאָנוּ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מֵאֶרֶץ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מִצְרָיִם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לָתֵת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אֹתָנוּ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בְּיַד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הָאֱמֹרִי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לְהַשְׁמִידֵנוּ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כח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אָנָה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אֲנַחְנוּ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עֹלִים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אַחֵינוּ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הֵמַסּוּ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לְבָבֵנוּ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לֵאמֹר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עַם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גָּדוֹל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וָרָם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מִמֶּנּוּ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עָרִים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גְּדֹלֹת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וּבְצוּרֹת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בַּשָּׁמָיִם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וְגַם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בְּנֵי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עֲנָקִים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רָאִינוּ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שָׁם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</w:p>
        </w:tc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א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וַתִּשָּׂא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הָעֵדָה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וַיִּתְּנוּ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קוֹלָם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וַיִּבְכּוּ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הָעָם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בַּלַּיְלָה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הַהוּא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ב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וַיִּלֹּנוּ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מֹשֶׁה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אַהֲרֹן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כֹּל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בְּנֵי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יִשְׂרָאֵל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וַיֹּאמְרוּ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אֲלֵהֶם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כָּל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הָעֵדָה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מַתְנוּ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בְּאֶרֶץ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מִצְרַיִם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אוֹ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בַּמִּדְבָּר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הַזֶּה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מָתְנוּ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ג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וְלָמָה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מֵבִיא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אֹתָנוּ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הָאָרֶץ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הַזֹּאת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לִנְפֹּל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בַּחֶרֶב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?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נָשֵׁינוּ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וְטַפֵּנו</w:t>
            </w:r>
            <w:proofErr w:type="spellEnd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יִהְיוּ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לָבַז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הֲלוֹא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טוֹב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לָנוּ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שׁוּב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מִצְרָיְמָה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5277A1">
              <w:rPr>
                <w:rFonts w:ascii="David" w:hAnsi="David" w:cs="David" w:hint="eastAsia"/>
                <w:sz w:val="24"/>
                <w:szCs w:val="24"/>
                <w:rtl/>
              </w:rPr>
              <w:t>ד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וַיֹּאמְרוּ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אִישׁ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lastRenderedPageBreak/>
              <w:t>אֶל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-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אָחִיו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נִתְּנָה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רֹאשׁ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וְנָשׁוּבָה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מִצְרָיְמָה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6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4C4360" w:rsidRPr="005277A1" w:rsidRDefault="004C4360" w:rsidP="004C436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4C4360" w:rsidRPr="005277A1" w:rsidRDefault="004C4360" w:rsidP="004C436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הטבלה מלאה ל</w:t>
      </w:r>
      <w:r w:rsidRPr="005277A1">
        <w:rPr>
          <w:rFonts w:asciiTheme="minorBidi" w:hAnsiTheme="minorBidi" w:hint="eastAsia"/>
          <w:sz w:val="24"/>
          <w:szCs w:val="24"/>
          <w:rtl/>
        </w:rPr>
        <w:t>דוגמ</w:t>
      </w:r>
      <w:r>
        <w:rPr>
          <w:rFonts w:asciiTheme="minorBidi" w:hAnsiTheme="minorBidi" w:hint="cs"/>
          <w:sz w:val="24"/>
          <w:szCs w:val="24"/>
          <w:rtl/>
        </w:rPr>
        <w:t>ה לשימוש המ</w:t>
      </w:r>
      <w:r w:rsidRPr="005277A1">
        <w:rPr>
          <w:rFonts w:asciiTheme="minorBidi" w:hAnsiTheme="minorBidi" w:hint="eastAsia"/>
          <w:sz w:val="24"/>
          <w:szCs w:val="24"/>
          <w:rtl/>
        </w:rPr>
        <w:t>ורה</w:t>
      </w:r>
      <w:r w:rsidRPr="005277A1">
        <w:rPr>
          <w:rFonts w:asciiTheme="minorBidi" w:hAnsiTheme="minorBidi"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C4360" w:rsidRPr="006B46DA" w:rsidTr="00437A3E"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הסיפור בספר דברים פרק א</w:t>
            </w:r>
          </w:p>
        </w:tc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הסיפור בספר במדבר פרק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ים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יג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יד</w:t>
            </w:r>
          </w:p>
        </w:tc>
        <w:tc>
          <w:tcPr>
            <w:tcW w:w="2766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הדומה והשונה</w:t>
            </w:r>
          </w:p>
        </w:tc>
      </w:tr>
      <w:tr w:rsidR="004C4360" w:rsidRPr="006B46DA" w:rsidTr="00437A3E"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D439EF">
              <w:rPr>
                <w:rFonts w:ascii="David" w:hAnsi="David" w:cs="David"/>
                <w:sz w:val="24"/>
                <w:szCs w:val="24"/>
                <w:rtl/>
              </w:rPr>
              <w:t>כב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וַתִּקְרְבוּן אֵלַי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כֻּלְּכֶם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נִשְׁלְחָה אֲנָשִׁים לְפָנֵינוּ וְיַחְפְּרוּ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לָנוּ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הָאָרֶץ וְיָשִׁבוּ אֹתָנוּ דָּבָר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הַדֶּרֶךְ אֲשֶׁר נַעֲלֶה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בָּהּ וְאֵת הֶעָרִים אֲשֶׁר נָבֹא אֲלֵיהֶן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</w:p>
        </w:tc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="David" w:hAnsi="David" w:cs="David"/>
                <w:sz w:val="24"/>
                <w:szCs w:val="24"/>
                <w:rtl/>
              </w:rPr>
              <w:t>א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וַיְדַבֵּר 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מֹשֶׁה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לֵּאמֹר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sz w:val="24"/>
                <w:szCs w:val="24"/>
                <w:rtl/>
              </w:rPr>
              <w:t>ב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שְׁלַח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לְךָ אֲנָשִׁים וְיָתֻרוּ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אֶרֶץ כְּנַעַן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אֲנִי נֹתֵן לִבְנֵי יִשְׂרָאֵל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אִישׁ אֶחָד אִישׁ אֶחָד לְמַטֵּה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אֲבֹתָיו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, תִּשְׁלָחוּ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כֹּל נָשִׂיא בָהֶם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6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בשני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הסיפורים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עולה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הצורך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לרגל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לבדוק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הארץ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לפני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שנכנסים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לכבוש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אותה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בנאום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משה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העם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מבקש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לשלוח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מרגלים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ואילו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בספר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במדבר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אלוהים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מצווה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לשלוח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מרגלים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tr w:rsidR="004C4360" w:rsidRPr="006B46DA" w:rsidTr="00437A3E"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="David" w:hAnsi="David" w:cs="David"/>
                <w:sz w:val="24"/>
                <w:szCs w:val="24"/>
                <w:rtl/>
              </w:rPr>
              <w:t>כד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וַיִּפְנוּ וַיַּעֲלוּ הָהָרָה וַיָּבֹאוּ 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נַחַל אֶשְׁכֹּל וַיְרַגְּלוּ אֹתָהּ. </w:t>
            </w:r>
            <w:r w:rsidRPr="00D439EF">
              <w:rPr>
                <w:rFonts w:ascii="David" w:hAnsi="David" w:cs="David"/>
                <w:sz w:val="24"/>
                <w:szCs w:val="24"/>
                <w:rtl/>
              </w:rPr>
              <w:t>כה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וַיִּקְחו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ּ בְיָדָם מִפְּרִי הָאָרֶץ וַיּוֹרִדוּ אֵלֵינוּ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וַיָּשִׁבוּ אֹתָנוּ דָבָר וַיֹּאמְרוּ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טוֹבָה הָאָרֶץ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אֱלֹהֵינו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ּ נֹתֵן לָנוּ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</w:p>
        </w:tc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כז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וַיְסַפְּרוּ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לוֹ וַיֹּאמְרוּ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בָּאנוּ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הָאָרֶץ אֲשֶׁר שְׁלַחְתָּנוּ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וְגַם זָבַת חָלָב וּדְבַשׁ הִוא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וְזֶה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פִּרְיָהּ. </w:t>
            </w:r>
            <w:proofErr w:type="spellStart"/>
            <w:r w:rsidRPr="00D439EF">
              <w:rPr>
                <w:rFonts w:ascii="David" w:hAnsi="David" w:cs="David"/>
                <w:sz w:val="24"/>
                <w:szCs w:val="24"/>
                <w:rtl/>
              </w:rPr>
              <w:t>כח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אֶפֶס כִּי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עַז הָעָם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הַיֹּשֵׁב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בָּאָרֶץ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וְהֶעָרִים בְּצֻרוֹת גְּדֹלֹת מְאֹד, וְגַם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יְלִדֵי הָעֲנָק רָאִינוּ שָׁם. </w:t>
            </w:r>
            <w:proofErr w:type="spellStart"/>
            <w:r w:rsidRPr="00D439EF">
              <w:rPr>
                <w:rFonts w:ascii="David" w:hAnsi="David" w:cs="David"/>
                <w:sz w:val="24"/>
                <w:szCs w:val="24"/>
                <w:rtl/>
              </w:rPr>
              <w:t>כט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עֲמָלֵק יוֹשֵׁב בְּאֶרֶץ הַנֶּגֶב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וְהַחִתִּי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וְהַיְבוּסִי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וְהָאֱמֹרִי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יוֹשֵׁב בָּהָר, וְהַכְּנַעֲנִי יוֹשֵׁב 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הַיָּם וְעַל יַד הַיַּרְדֵּן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2766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בשני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הסיפורים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המרגלים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אומרים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שהארץ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טובה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בנאום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משה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אומרים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שלא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כדאי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להיכנס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אליה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ואילו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בספר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במדבר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אומרים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שהעמים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היושבים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בארץ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חזקים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ועריהם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מוקפות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חומה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ומזהירים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מ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פני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הכניסה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לארץ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4C4360" w:rsidRPr="006B46DA" w:rsidTr="00437A3E"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D439EF">
              <w:rPr>
                <w:rFonts w:ascii="David" w:hAnsi="David" w:cs="David"/>
                <w:sz w:val="24"/>
                <w:szCs w:val="24"/>
                <w:rtl/>
              </w:rPr>
              <w:t>כו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וְלֹא אֲבִיתֶם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לַעֲלֹת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וַתַּמְרוּ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פִּי 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אֱלֹהֵיכֶם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D439EF">
              <w:rPr>
                <w:rFonts w:ascii="David" w:hAnsi="David" w:cs="David"/>
                <w:sz w:val="24"/>
                <w:szCs w:val="24"/>
                <w:rtl/>
              </w:rPr>
              <w:t>כז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וַתֵּרָגְנוּ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בְאָהֳלֵיכֶם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וַתֹּאמְרוּ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בְּשִׂנְאַת 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אֹתָנוּ הוֹצִיאָנוּ מֵאֶרֶץ מִצְרָיִם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לָתֵת אֹתָנוּ בְּיַד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הָאֱמֹרִי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לְהַשְׁמִידֵנוּ. </w:t>
            </w:r>
            <w:proofErr w:type="spellStart"/>
            <w:r w:rsidRPr="00D439EF">
              <w:rPr>
                <w:rFonts w:ascii="David" w:hAnsi="David" w:cs="David"/>
                <w:sz w:val="24"/>
                <w:szCs w:val="24"/>
                <w:rtl/>
              </w:rPr>
              <w:t>כח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אָנָה אֲנַחְנוּ עֹלִים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אַחֵינוּ הֵמַסּוּ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לְבָבֵנוּ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לֵאמֹר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עַם גָּדוֹל וָרָם מִמֶּנּוּ,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lastRenderedPageBreak/>
              <w:t>עָרִים גְּדֹלֹת וּבְצוּרֹת בַּשָּׁמָיִם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וְגַם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בְּנֵי עֲנָקִים רָאִינוּ שָׁם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</w:p>
        </w:tc>
        <w:tc>
          <w:tcPr>
            <w:tcW w:w="2765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="David" w:hAnsi="David" w:cs="David"/>
                <w:sz w:val="24"/>
                <w:szCs w:val="24"/>
                <w:rtl/>
              </w:rPr>
              <w:lastRenderedPageBreak/>
              <w:t>א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וַתִּשָּׂא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כָּל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הָעֵדָה וַיִּתְּנוּ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קוֹלָם וַיִּבְכּוּ הָעָם בַּלַּיְלָה הַהוּא. </w:t>
            </w:r>
            <w:r w:rsidRPr="00D439EF">
              <w:rPr>
                <w:rFonts w:ascii="David" w:hAnsi="David" w:cs="David"/>
                <w:sz w:val="24"/>
                <w:szCs w:val="24"/>
                <w:rtl/>
              </w:rPr>
              <w:t>ב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וַיִּלֹּנוּ 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מֹשֶׁה וְעַל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אַהֲרֹן כֹּל בְּנֵי יִשְׂרָאֵל וַיֹּאמְרוּ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אֲלֵהֶם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כָּל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הָעֵדָה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מַתְנוּ בְּאֶרֶץ מִצְרַיִם אוֹ בַּמִּדְבָּר הַזֶּה, לוּ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מָתְנוּ. </w:t>
            </w:r>
            <w:r w:rsidRPr="00D439EF">
              <w:rPr>
                <w:rFonts w:ascii="David" w:hAnsi="David" w:cs="David"/>
                <w:sz w:val="24"/>
                <w:szCs w:val="24"/>
                <w:rtl/>
              </w:rPr>
              <w:t>ג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וְלָמָה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מֵבִיא אֹתָנוּ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הָאָרֶץ הַזֹּאת לִנְפֹּל בַּחֶרֶב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?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נָשֵׁינוּ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וְטַפֵּנו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ּ יִהְיוּ לָבַז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הֲלוֹא טוֹב לָנוּ שׁוּב מִצְרָיְמָה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D439EF">
              <w:rPr>
                <w:rFonts w:ascii="David" w:hAnsi="David" w:cs="David"/>
                <w:sz w:val="24"/>
                <w:szCs w:val="24"/>
                <w:rtl/>
              </w:rPr>
              <w:t>ד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וַיֹּאמְרוּ אִישׁ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lastRenderedPageBreak/>
              <w:t xml:space="preserve">אֶל-אָחִיו: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נִתְּנָה רֹאשׁ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וְנָשׁוּבָה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מִצְרָיְמָה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6" w:type="dxa"/>
          </w:tcPr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lastRenderedPageBreak/>
              <w:t>בשני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הסיפורים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העם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מפחד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ולא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רוצה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להיכנס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לארץ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בנאום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משה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מדגיש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שהם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המרו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פי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אלוהים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ובסיפור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בספר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במדבר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העדה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מתלוננת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על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משה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על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אהרון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</w:p>
          <w:p w:rsidR="004C4360" w:rsidRPr="005277A1" w:rsidRDefault="004C4360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>יתרה מזו,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הדברים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המפחידים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על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הארץ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משה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שם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בפי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העם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ולא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בדברי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המרגלים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sz w:val="24"/>
                <w:szCs w:val="24"/>
                <w:rtl/>
              </w:rPr>
              <w:t>עצמם</w:t>
            </w:r>
            <w:r w:rsidRPr="005277A1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bookmarkEnd w:id="0"/>
    </w:tbl>
    <w:p w:rsidR="004A26EA" w:rsidRPr="004C4360" w:rsidRDefault="004A26EA" w:rsidP="004C4360"/>
    <w:sectPr w:rsidR="004A26EA" w:rsidRPr="004C436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66D9"/>
    <w:multiLevelType w:val="hybridMultilevel"/>
    <w:tmpl w:val="FD22A554"/>
    <w:lvl w:ilvl="0" w:tplc="F640A382">
      <w:start w:val="1"/>
      <w:numFmt w:val="decimal"/>
      <w:lvlText w:val="%1."/>
      <w:lvlJc w:val="left"/>
      <w:pPr>
        <w:ind w:left="1080" w:hanging="360"/>
      </w:pPr>
      <w:rPr>
        <w:rFonts w:asciiTheme="minorBidi" w:eastAsiaTheme="majorEastAsia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DB"/>
    <w:rsid w:val="0010304D"/>
    <w:rsid w:val="004A26EA"/>
    <w:rsid w:val="004C4360"/>
    <w:rsid w:val="00654242"/>
    <w:rsid w:val="009B75FE"/>
    <w:rsid w:val="00A007DB"/>
    <w:rsid w:val="00AB1235"/>
    <w:rsid w:val="00C777B2"/>
    <w:rsid w:val="00D652CD"/>
    <w:rsid w:val="00E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8E47"/>
  <w15:chartTrackingRefBased/>
  <w15:docId w15:val="{493F6BA6-DDF9-4D02-8B15-4D3564D2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7D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7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36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2019-01-29T20:49:00Z</dcterms:created>
  <dcterms:modified xsi:type="dcterms:W3CDTF">2019-01-29T20:49:00Z</dcterms:modified>
</cp:coreProperties>
</file>